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701"/>
        <w:gridCol w:w="6662"/>
      </w:tblGrid>
      <w:tr w:rsidR="00F67AF6" w:rsidRPr="0094416D" w:rsidTr="00EA6E86">
        <w:trPr>
          <w:trHeight w:val="109"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:rsidR="00F67AF6" w:rsidRPr="0042379F" w:rsidRDefault="0042379F" w:rsidP="0042379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ПОЛНОМОЧИЯ ОМСУ</w:t>
            </w:r>
          </w:p>
        </w:tc>
        <w:tc>
          <w:tcPr>
            <w:tcW w:w="6662" w:type="dxa"/>
            <w:shd w:val="clear" w:color="auto" w:fill="auto"/>
          </w:tcPr>
          <w:p w:rsidR="00F67AF6" w:rsidRPr="0094416D" w:rsidRDefault="00F67AF6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D7C" w:rsidRPr="0094416D" w:rsidTr="00EA6E86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BF1FAC" w:rsidRDefault="00BF1FAC" w:rsidP="00D52A8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F63" w:rsidRDefault="00D52A83" w:rsidP="00D52A8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закон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      </w:r>
          </w:p>
          <w:p w:rsidR="00FE3184" w:rsidRDefault="00FE3184" w:rsidP="00D52A8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действия документа 29.04.2018</w:t>
            </w:r>
          </w:p>
          <w:p w:rsidR="00D52A83" w:rsidRDefault="00D52A83" w:rsidP="00D52A8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A83" w:rsidRDefault="00D52A83" w:rsidP="00D52A8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Вступили</w:t>
            </w:r>
            <w:r w:rsidRPr="00D5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силу </w:t>
            </w:r>
            <w:proofErr w:type="gramStart"/>
            <w:r w:rsidRPr="00D5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</w:t>
            </w:r>
            <w:proofErr w:type="gramEnd"/>
            <w:r w:rsidRPr="00D5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несенные в</w:t>
            </w:r>
            <w:r w:rsidRPr="00D5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отдельные </w:t>
            </w:r>
            <w:r w:rsidR="00EA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нормы </w:t>
            </w:r>
            <w:r w:rsidRPr="00D5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Федеральног</w:t>
            </w:r>
            <w:r w:rsidR="00FE3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закона от 06.10.2003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131-ФЗ </w:t>
            </w:r>
            <w:r w:rsidR="002B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5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общих принципах организации местного самоуп</w:t>
            </w:r>
            <w:r w:rsidR="002B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="00FE3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вления в Российской Федерации».</w:t>
            </w:r>
          </w:p>
          <w:p w:rsidR="002B4D39" w:rsidRDefault="002B4D39" w:rsidP="002B4D3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частности:</w:t>
            </w:r>
          </w:p>
          <w:p w:rsidR="002B4D39" w:rsidRDefault="002B4D39" w:rsidP="00D52A8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установлено, что в</w:t>
            </w:r>
            <w:r w:rsidRPr="002B4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поселении, в котором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 принимаются сходом граждан;</w:t>
            </w:r>
          </w:p>
          <w:p w:rsidR="002B4D39" w:rsidRDefault="00FE3184" w:rsidP="00D52A8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закреплено</w:t>
            </w:r>
            <w:r w:rsidR="002B4D39" w:rsidRPr="002B4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проведение схода граждан обеспечивает глава муниципального образования.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B4D39" w:rsidRPr="002B4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времени и </w:t>
            </w:r>
            <w:r w:rsidR="002B4D39" w:rsidRPr="002B4D39">
              <w:rPr>
                <w:rFonts w:ascii="Times New Roman" w:hAnsi="Times New Roman" w:cs="Times New Roman"/>
                <w:bCs/>
                <w:sz w:val="24"/>
                <w:szCs w:val="24"/>
              </w:rPr>
              <w:t>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</w:t>
            </w:r>
            <w:r w:rsidR="002B4D39">
              <w:rPr>
                <w:rFonts w:ascii="Times New Roman" w:hAnsi="Times New Roman" w:cs="Times New Roman"/>
                <w:bCs/>
                <w:sz w:val="24"/>
                <w:szCs w:val="24"/>
              </w:rPr>
              <w:t>ого образования в сходе граждан;</w:t>
            </w:r>
          </w:p>
          <w:p w:rsidR="002B4D39" w:rsidRDefault="002B4D39" w:rsidP="00D52A8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E318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 правовой статус старос</w:t>
            </w:r>
            <w:r w:rsidR="00BE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сельского населенного пункта. </w:t>
            </w:r>
            <w:r w:rsidR="00FE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этом </w:t>
            </w:r>
            <w:proofErr w:type="spellStart"/>
            <w:r w:rsidR="00FE318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EA6E86">
              <w:rPr>
                <w:rFonts w:ascii="Times New Roman" w:hAnsi="Times New Roman" w:cs="Times New Roman"/>
                <w:bCs/>
                <w:sz w:val="24"/>
                <w:szCs w:val="24"/>
              </w:rPr>
              <w:t>станавлено</w:t>
            </w:r>
            <w:proofErr w:type="spellEnd"/>
            <w:r w:rsidR="00FE3184">
              <w:rPr>
                <w:rFonts w:ascii="Times New Roman" w:hAnsi="Times New Roman" w:cs="Times New Roman"/>
                <w:bCs/>
                <w:sz w:val="24"/>
                <w:szCs w:val="24"/>
              </w:rPr>
              <w:t>, что законы субъектов РФ</w:t>
            </w:r>
            <w:r w:rsidRPr="002B4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регулирующие вопросы деятельности и статуса старост сельских населенных пунктов (сельских старост), подлежат приведению в соотв</w:t>
            </w:r>
            <w:r w:rsidR="00FE3184">
              <w:rPr>
                <w:rFonts w:ascii="Times New Roman" w:hAnsi="Times New Roman" w:cs="Times New Roman"/>
                <w:bCs/>
                <w:sz w:val="24"/>
                <w:szCs w:val="24"/>
              </w:rPr>
              <w:t>етствие с положениями</w:t>
            </w:r>
            <w:r w:rsidRPr="002B4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данного Федерального закона </w:t>
            </w:r>
            <w:r w:rsidRPr="002B4D39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 6 месяц</w:t>
            </w:r>
            <w:r w:rsidR="00BE0AE2">
              <w:rPr>
                <w:rFonts w:ascii="Times New Roman" w:hAnsi="Times New Roman" w:cs="Times New Roman"/>
                <w:bCs/>
                <w:sz w:val="24"/>
                <w:szCs w:val="24"/>
              </w:rPr>
              <w:t>ев со дня его вступления в силу;</w:t>
            </w:r>
          </w:p>
          <w:p w:rsidR="00FE3184" w:rsidRPr="002B4D39" w:rsidRDefault="00FE3184" w:rsidP="00FE318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E3184">
              <w:rPr>
                <w:rFonts w:ascii="Times New Roman" w:hAnsi="Times New Roman" w:cs="Times New Roman"/>
                <w:bCs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тановлен</w:t>
            </w:r>
            <w:r w:rsidRPr="00FE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применения правовых актов в случае перехода полномочий федеральных органов государственной власти, органов государственной власти субъектов РФ к органам местного самоуправления, а также перехода полномочий органов местного самоуправления к федеральным органам государственной власти или органам госу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дарственной власти субъектов РФ.</w:t>
            </w:r>
          </w:p>
          <w:p w:rsidR="00D52A83" w:rsidRPr="00943F63" w:rsidRDefault="00D52A83" w:rsidP="00FF665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F63" w:rsidRPr="0094416D" w:rsidTr="00EA6E86">
        <w:trPr>
          <w:trHeight w:val="109"/>
        </w:trPr>
        <w:tc>
          <w:tcPr>
            <w:tcW w:w="2268" w:type="dxa"/>
            <w:shd w:val="clear" w:color="auto" w:fill="auto"/>
          </w:tcPr>
          <w:p w:rsidR="00943F63" w:rsidRPr="007B4C33" w:rsidRDefault="00943F63" w:rsidP="007B4C3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943F63" w:rsidRDefault="00943F63" w:rsidP="007B4C3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Обращаем внимание!</w:t>
            </w:r>
          </w:p>
          <w:p w:rsidR="00FE3184" w:rsidRDefault="00FE3184" w:rsidP="00C61FC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Рассматриваемым Федеральным законом также определено, что:</w:t>
            </w:r>
          </w:p>
          <w:p w:rsidR="00BE0AE2" w:rsidRDefault="00FE3184" w:rsidP="00FE318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E0AE2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самоуправления могут быть учредителем (соучредителем) не только печатного средства массовой информации, но и сетевого издания;</w:t>
            </w:r>
          </w:p>
          <w:p w:rsidR="00EA6E86" w:rsidRDefault="00BE0AE2" w:rsidP="00EA6E8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E3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E3184" w:rsidRPr="00FE3184">
              <w:rPr>
                <w:rFonts w:ascii="Times New Roman" w:hAnsi="Times New Roman" w:cs="Times New Roman"/>
                <w:bCs/>
                <w:sz w:val="24"/>
                <w:szCs w:val="24"/>
              </w:rPr>
              <w:t>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</w:t>
            </w:r>
            <w:r w:rsidR="00EA6E86">
              <w:rPr>
                <w:rFonts w:ascii="Times New Roman" w:hAnsi="Times New Roman" w:cs="Times New Roman"/>
                <w:bCs/>
                <w:sz w:val="24"/>
                <w:szCs w:val="24"/>
              </w:rPr>
              <w:t>ующем муниципальном образовании;</w:t>
            </w:r>
          </w:p>
          <w:p w:rsidR="00BE0AE2" w:rsidRPr="00943F63" w:rsidRDefault="00EA6E86" w:rsidP="00EA6E8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="00FE3184" w:rsidRPr="00FE3184">
              <w:rPr>
                <w:rFonts w:ascii="Times New Roman" w:hAnsi="Times New Roman" w:cs="Times New Roman"/>
                <w:bCs/>
                <w:sz w:val="24"/>
                <w:szCs w:val="24"/>
              </w:rPr>
              <w:t>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</w:t>
            </w:r>
            <w:r w:rsidR="00BE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издании могут не приводиться.</w:t>
            </w:r>
          </w:p>
        </w:tc>
      </w:tr>
      <w:tr w:rsidR="009D23D4" w:rsidRPr="0094416D" w:rsidTr="00EA6E86">
        <w:trPr>
          <w:trHeight w:val="109"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:rsidR="009D23D4" w:rsidRDefault="003B7B5B" w:rsidP="003B7B5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lastRenderedPageBreak/>
              <w:t>ГРАДОСТРОИТЕЛЬСТВО</w:t>
            </w:r>
          </w:p>
        </w:tc>
        <w:tc>
          <w:tcPr>
            <w:tcW w:w="6662" w:type="dxa"/>
            <w:shd w:val="clear" w:color="auto" w:fill="auto"/>
          </w:tcPr>
          <w:p w:rsidR="009D23D4" w:rsidRPr="008920C5" w:rsidRDefault="009D23D4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3D4" w:rsidRPr="0094416D" w:rsidTr="00EA6E86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BF1FAC" w:rsidRDefault="00BF1FAC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B5B" w:rsidRDefault="003B7B5B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B5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едеральный закон от 23.04.2018 №</w:t>
            </w:r>
            <w:r w:rsidRPr="003B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B7B5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статью 26 Градостроительно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кодекса Российской Федерации»</w:t>
            </w:r>
          </w:p>
          <w:p w:rsidR="003B7B5B" w:rsidRDefault="003B7B5B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04.05.2018</w:t>
            </w:r>
          </w:p>
          <w:p w:rsidR="003B7B5B" w:rsidRDefault="003B7B5B" w:rsidP="003B7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3D4" w:rsidRDefault="003B7B5B" w:rsidP="009D23D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7B5B"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пределены сроки приведения инвестиционных программ в соответствие с документами территориального планирования</w:t>
            </w:r>
            <w:r w:rsidR="00953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471" w:rsidRPr="00953471" w:rsidRDefault="00953471" w:rsidP="009D23D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Так, установлено, что в случае внесения в генеральные планы поселений, городских округов изменений, предусматривающих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(транспортной инфраструктуры, социальной инфраструктуры) поселений, городских округов, данные программы подлежат приведению в соответствие с генеральными планами поселений, городских округов в трехмесячный срок с</w:t>
            </w:r>
            <w:proofErr w:type="gramEnd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 xml:space="preserve"> даты внесения соответствующих изменений в генеральные планы поселений, городских округов.</w:t>
            </w:r>
          </w:p>
          <w:p w:rsidR="006B6E8B" w:rsidRPr="006B6E8B" w:rsidRDefault="006B6E8B" w:rsidP="00FF665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AC" w:rsidRPr="0094416D" w:rsidTr="00EA6E86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BF1FAC" w:rsidRDefault="00BF1FAC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Томско</w:t>
            </w:r>
            <w:r w:rsidR="002A4954">
              <w:rPr>
                <w:rFonts w:ascii="Times New Roman" w:hAnsi="Times New Roman" w:cs="Times New Roman"/>
                <w:b/>
                <w:sz w:val="24"/>
                <w:szCs w:val="24"/>
              </w:rPr>
              <w:t>й области от 26.04.2018 № 190а «</w:t>
            </w:r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установлении </w:t>
            </w:r>
            <w:proofErr w:type="gramStart"/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определения начальной цены предмета аукциона</w:t>
            </w:r>
            <w:proofErr w:type="gramEnd"/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право заключения договора о комплексном развитии территории по инициативе</w:t>
            </w:r>
            <w:r w:rsidR="002A4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 местного самоуправления»</w:t>
            </w:r>
          </w:p>
          <w:p w:rsidR="002A4954" w:rsidRDefault="002A4954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действия документа 28.04.2018 </w:t>
            </w:r>
          </w:p>
          <w:p w:rsidR="002A4954" w:rsidRDefault="002A4954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954" w:rsidRDefault="002A4954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4">
              <w:rPr>
                <w:rFonts w:ascii="Times New Roman" w:hAnsi="Times New Roman" w:cs="Times New Roman"/>
                <w:sz w:val="24"/>
                <w:szCs w:val="24"/>
              </w:rPr>
              <w:t>Установлена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54">
              <w:rPr>
                <w:rFonts w:ascii="Times New Roman" w:hAnsi="Times New Roman" w:cs="Times New Roman"/>
                <w:sz w:val="24"/>
                <w:szCs w:val="24"/>
              </w:rPr>
              <w:t>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E86" w:rsidRPr="002A4954" w:rsidRDefault="00EA6E86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AC" w:rsidRDefault="00BF1FAC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DE9" w:rsidRPr="0094416D" w:rsidTr="00EA6E86">
        <w:trPr>
          <w:trHeight w:val="109"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:rsidR="00C73DE9" w:rsidRPr="007E3867" w:rsidRDefault="00BD03CD" w:rsidP="00C61FC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ГРА</w:t>
            </w:r>
            <w:r w:rsidR="00112C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ЖДАНСКИЙ ПРОЦЕСС</w:t>
            </w:r>
          </w:p>
        </w:tc>
        <w:tc>
          <w:tcPr>
            <w:tcW w:w="6662" w:type="dxa"/>
            <w:shd w:val="clear" w:color="auto" w:fill="auto"/>
          </w:tcPr>
          <w:p w:rsidR="00C73DE9" w:rsidRPr="008920C5" w:rsidRDefault="00C73DE9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00" w:rsidRPr="0094416D" w:rsidTr="00EA6E86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BF1FAC" w:rsidRDefault="00BF1FAC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C00" w:rsidRPr="00112C00" w:rsidRDefault="00112C00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0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524CA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едеральный закон от 03.04.2018 №</w:t>
            </w:r>
            <w:r w:rsidRPr="0011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12C00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изменения в статью 19 Гражданского процессуально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кодекса Российской Федерации»</w:t>
            </w:r>
          </w:p>
          <w:p w:rsidR="00112C00" w:rsidRDefault="001524CA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14.04.2018</w:t>
            </w:r>
          </w:p>
          <w:p w:rsidR="001524CA" w:rsidRPr="00112C00" w:rsidRDefault="001524CA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C00" w:rsidRPr="001524CA" w:rsidRDefault="00112C00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CA">
              <w:rPr>
                <w:rFonts w:ascii="Times New Roman" w:hAnsi="Times New Roman" w:cs="Times New Roman"/>
                <w:b/>
                <w:sz w:val="24"/>
                <w:szCs w:val="24"/>
              </w:rPr>
              <w:t>В Гражд</w:t>
            </w:r>
            <w:r w:rsidR="001524CA">
              <w:rPr>
                <w:rFonts w:ascii="Times New Roman" w:hAnsi="Times New Roman" w:cs="Times New Roman"/>
                <w:b/>
                <w:sz w:val="24"/>
                <w:szCs w:val="24"/>
              </w:rPr>
              <w:t>анском процессуальном кодексе РФ</w:t>
            </w:r>
            <w:r w:rsidRPr="0015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закреплено правило о недопустимости подачи повторного заявления об отводе тем же лицом по тем же основаниям в случае отказа в его удовлетворении</w:t>
            </w:r>
            <w:r w:rsidR="0015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2C00" w:rsidRPr="001524CA" w:rsidRDefault="00112C00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CA">
              <w:rPr>
                <w:rFonts w:ascii="Times New Roman" w:hAnsi="Times New Roman" w:cs="Times New Roman"/>
                <w:sz w:val="24"/>
                <w:szCs w:val="24"/>
              </w:rPr>
              <w:t>Ограничение права заявлять повторный отвод тем же лицом и по тем же основаниям содержится в Арбитражном процессуальном кодексе РФ и Кодексе административного судопроизводства РФ. Теперь аналогичная норма предусмотрена и в ГПК РФ.</w:t>
            </w:r>
          </w:p>
          <w:p w:rsidR="00112C00" w:rsidRPr="008920C5" w:rsidRDefault="00112C00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D62" w:rsidRPr="0094416D" w:rsidTr="00EA6E86">
        <w:trPr>
          <w:trHeight w:val="109"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:rsidR="00841D62" w:rsidRDefault="00841D62" w:rsidP="00F93C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ЖИЛИЩЕ</w:t>
            </w:r>
          </w:p>
        </w:tc>
        <w:tc>
          <w:tcPr>
            <w:tcW w:w="6662" w:type="dxa"/>
            <w:shd w:val="clear" w:color="auto" w:fill="auto"/>
          </w:tcPr>
          <w:p w:rsidR="00841D62" w:rsidRPr="008920C5" w:rsidRDefault="00841D62" w:rsidP="004E3F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173" w:rsidRPr="0094416D" w:rsidTr="00EA6E86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112C00" w:rsidRDefault="00112C00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0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едеральный закон от 03.04.2018 №</w:t>
            </w:r>
            <w:r w:rsidRPr="0011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12C00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Жилищ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кодекс Российской Федерации»</w:t>
            </w:r>
          </w:p>
          <w:p w:rsidR="00112C00" w:rsidRDefault="00112C00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03.04.2018</w:t>
            </w:r>
          </w:p>
          <w:p w:rsidR="00112C00" w:rsidRPr="00112C00" w:rsidRDefault="00112C00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E8B" w:rsidRDefault="00112C00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Вступил в силу З</w:t>
            </w:r>
            <w:r w:rsidRPr="0011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 о прямых договорах между собственниками имущества в многоквартирных домах и </w:t>
            </w:r>
            <w:proofErr w:type="spellStart"/>
            <w:r w:rsidRPr="00112C00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 w:rsidRPr="0011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2C00" w:rsidRPr="00112C00" w:rsidRDefault="00112C00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C00">
              <w:rPr>
                <w:rFonts w:ascii="Times New Roman" w:hAnsi="Times New Roman" w:cs="Times New Roman"/>
                <w:sz w:val="24"/>
                <w:szCs w:val="24"/>
              </w:rPr>
              <w:t>станавл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00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договоров холодного и горячего водоснабжения, водоотведения, электроснабжения, газоснабжения, отопления и договоров на оказание услуг по обращению с твердыми коммунальными отходами непосредственно между организациями, оказывающими соответствующие услуги, и потребителями услуг.</w:t>
            </w:r>
          </w:p>
          <w:p w:rsidR="00112C00" w:rsidRDefault="00112C00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0">
              <w:rPr>
                <w:rFonts w:ascii="Times New Roman" w:hAnsi="Times New Roman" w:cs="Times New Roman"/>
                <w:sz w:val="24"/>
                <w:szCs w:val="24"/>
              </w:rPr>
              <w:t>Для заключения прямых договоров по инициативе собственников и нанимателей помещений требуется принятие соответствующего решения на общем собрании собственников помещений в многоквартирном доме.</w:t>
            </w:r>
          </w:p>
          <w:p w:rsidR="00112C00" w:rsidRDefault="00112C00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Кроме того,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2C00">
              <w:rPr>
                <w:rFonts w:ascii="Times New Roman" w:hAnsi="Times New Roman" w:cs="Times New Roman"/>
                <w:sz w:val="24"/>
                <w:szCs w:val="24"/>
              </w:rPr>
              <w:t>есурсоснабжающая</w:t>
            </w:r>
            <w:proofErr w:type="spellEnd"/>
            <w:r w:rsidRPr="00112C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получила право в одностороннем порядке прекращать договор </w:t>
            </w:r>
            <w:proofErr w:type="spellStart"/>
            <w:r w:rsidRPr="00112C0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112C00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заключенный с управляющей организацией, при наличии у управляющей организации признанной или подтвержденной вступившим в законную силу судебным актом задолженности перед </w:t>
            </w:r>
            <w:proofErr w:type="spellStart"/>
            <w:r w:rsidRPr="00112C00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112C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 размере, равном или превышающем две среднемесячные величины обязательств по оплате по договору </w:t>
            </w:r>
            <w:proofErr w:type="spellStart"/>
            <w:r w:rsidRPr="00112C0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112C00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договору на оказание услуг по обращению с твердыми коммунальными отходами, независимо</w:t>
            </w:r>
            <w:proofErr w:type="gramEnd"/>
            <w:r w:rsidRPr="00112C00">
              <w:rPr>
                <w:rFonts w:ascii="Times New Roman" w:hAnsi="Times New Roman" w:cs="Times New Roman"/>
                <w:sz w:val="24"/>
                <w:szCs w:val="24"/>
              </w:rPr>
              <w:t xml:space="preserve"> от факта последующей оплаты данной задолженности лицом, осуществляющим управление многоквартирным домом, за исключением случая полного погашения данной задолженности лицом, осуществляющим управление многоквартирным домом, до вступления в законную силу судебного акта.</w:t>
            </w:r>
          </w:p>
          <w:p w:rsidR="00112C00" w:rsidRDefault="00112C00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C00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15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этом в случае прекращения</w:t>
            </w:r>
            <w:r w:rsidRPr="00112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</w:t>
            </w:r>
            <w:proofErr w:type="spellStart"/>
            <w:r w:rsidRPr="00112C00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ресурсоснабжающая</w:t>
            </w:r>
            <w:proofErr w:type="spellEnd"/>
            <w:r w:rsidRPr="00112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будет обязана уведомить об этом как управляющую организацию, так и собственников помещений в многоквартирном доме. Одновременно с этим </w:t>
            </w:r>
            <w:proofErr w:type="spellStart"/>
            <w:r w:rsidRPr="00112C00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абжающая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заключает «прямой»</w:t>
            </w:r>
            <w:r w:rsidRPr="00112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 с собственниками и нанимателями помещений в многоквартирном доме. Устанавливаетс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также, что заключение «прямых»</w:t>
            </w:r>
            <w:r w:rsidRPr="00112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договоров в письменной форме не требуется.</w:t>
            </w:r>
          </w:p>
          <w:p w:rsidR="001524CA" w:rsidRPr="00C04487" w:rsidRDefault="001524CA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AC" w:rsidRPr="0094416D" w:rsidTr="00EA6E86">
        <w:trPr>
          <w:trHeight w:val="109"/>
        </w:trPr>
        <w:tc>
          <w:tcPr>
            <w:tcW w:w="10631" w:type="dxa"/>
            <w:gridSpan w:val="3"/>
            <w:shd w:val="clear" w:color="auto" w:fill="auto"/>
          </w:tcPr>
          <w:p w:rsidR="00692D91" w:rsidRDefault="00692D91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FAC" w:rsidRDefault="00BF1FAC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Томской области от 06.04.2018 №</w:t>
            </w:r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157а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установлении </w:t>
            </w:r>
            <w:proofErr w:type="gramStart"/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определения невозможности оказания услуг</w:t>
            </w:r>
            <w:proofErr w:type="gramEnd"/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работ), предусмотренного пунктом 4 части 4 статьи 168 Жилищного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1FAC" w:rsidRDefault="00BF1FAC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ента 06.04.2018</w:t>
            </w:r>
          </w:p>
          <w:p w:rsidR="00BF1FAC" w:rsidRDefault="00BF1FAC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FAC" w:rsidRPr="00BF1FAC" w:rsidRDefault="00BF1FAC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FAC">
              <w:rPr>
                <w:rFonts w:ascii="Times New Roman" w:hAnsi="Times New Roman" w:cs="Times New Roman"/>
                <w:sz w:val="24"/>
                <w:szCs w:val="24"/>
              </w:rPr>
              <w:t>Установлены правила определения невозможности оказания услуг и выполнения работ по капитальному ремонту общего имущества в многоквартирном доме (в том числе завершения ранее начатых оказания услуг и выполнения работ), включенном в Региональную программу капитального ремонта, в связи с воспрепятствованием такому оказанию услуг и выполнению работ собственниками помещений в многоквартирном доме, или лицом, осуществляющим управление многоквартирным домом, или лицом, выполняющим работы по</w:t>
            </w:r>
            <w:proofErr w:type="gramEnd"/>
            <w:r w:rsidRPr="00BF1FA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и ремонту общего имущества в многоквартирном доме, выразившемся в </w:t>
            </w:r>
            <w:proofErr w:type="spellStart"/>
            <w:r w:rsidRPr="00BF1FAC">
              <w:rPr>
                <w:rFonts w:ascii="Times New Roman" w:hAnsi="Times New Roman" w:cs="Times New Roman"/>
                <w:sz w:val="24"/>
                <w:szCs w:val="24"/>
              </w:rPr>
              <w:t>недопуске</w:t>
            </w:r>
            <w:proofErr w:type="spellEnd"/>
            <w:r w:rsidRPr="00BF1FAC"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организации в помещения в многоквартирном доме и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 </w:t>
            </w:r>
          </w:p>
          <w:p w:rsidR="00BF1FAC" w:rsidRPr="00112C00" w:rsidRDefault="00BF1FAC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71" w:rsidRPr="0094416D" w:rsidTr="00EA6E86">
        <w:trPr>
          <w:trHeight w:val="418"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:rsidR="00953471" w:rsidRDefault="00953471" w:rsidP="000D26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КОНТРАКТНАЯ СИСТЕМА</w:t>
            </w:r>
          </w:p>
        </w:tc>
        <w:tc>
          <w:tcPr>
            <w:tcW w:w="6662" w:type="dxa"/>
            <w:shd w:val="clear" w:color="auto" w:fill="auto"/>
          </w:tcPr>
          <w:p w:rsidR="00953471" w:rsidRPr="008920C5" w:rsidRDefault="00953471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71" w:rsidRPr="0094416D" w:rsidTr="00EA6E86">
        <w:trPr>
          <w:trHeight w:val="418"/>
        </w:trPr>
        <w:tc>
          <w:tcPr>
            <w:tcW w:w="10631" w:type="dxa"/>
            <w:gridSpan w:val="3"/>
            <w:shd w:val="clear" w:color="auto" w:fill="auto"/>
          </w:tcPr>
          <w:p w:rsidR="00692D91" w:rsidRDefault="00692D91" w:rsidP="0095347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471" w:rsidRPr="00953471" w:rsidRDefault="00953471" w:rsidP="0095347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едеральный закон от 23.04.2018 №</w:t>
            </w:r>
            <w:r w:rsidRPr="00953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5347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Уголовный кодекс Российской Федерации и статью 151 Уголовно-процессуально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кодекса Российской Федерации»</w:t>
            </w:r>
          </w:p>
          <w:p w:rsidR="00953471" w:rsidRDefault="00953471" w:rsidP="0095347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действия документа 04.05.2018 </w:t>
            </w:r>
          </w:p>
          <w:p w:rsidR="00953471" w:rsidRPr="00953471" w:rsidRDefault="00953471" w:rsidP="0095347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620" w:rsidRPr="004D3620" w:rsidRDefault="00953471" w:rsidP="00692D9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 Федеральный 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A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который</w:t>
            </w:r>
            <w:r w:rsidR="00692D91" w:rsidRPr="004D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E86">
              <w:rPr>
                <w:rFonts w:ascii="Times New Roman" w:hAnsi="Times New Roman" w:cs="Times New Roman"/>
                <w:b/>
                <w:sz w:val="24"/>
                <w:szCs w:val="24"/>
              </w:rPr>
              <w:t>вводит уголовную</w:t>
            </w:r>
            <w:r w:rsidR="004D3620" w:rsidRPr="004D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ответственность за:</w:t>
            </w:r>
          </w:p>
          <w:p w:rsidR="00692D91" w:rsidRPr="004D3620" w:rsidRDefault="004D3620" w:rsidP="00692D9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20">
              <w:rPr>
                <w:rFonts w:ascii="Times New Roman" w:hAnsi="Times New Roman" w:cs="Times New Roman"/>
                <w:sz w:val="24"/>
                <w:szCs w:val="24"/>
              </w:rPr>
              <w:t>- злоупотребления в сфере закупок товаров, работ, услуг для обеспечения госуда</w:t>
            </w:r>
            <w:r w:rsidR="00692D91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 (статья 200.4 УК РФ);</w:t>
            </w:r>
          </w:p>
          <w:p w:rsidR="004D3620" w:rsidRPr="004D3620" w:rsidRDefault="004D3620" w:rsidP="004D36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20">
              <w:rPr>
                <w:rFonts w:ascii="Times New Roman" w:hAnsi="Times New Roman" w:cs="Times New Roman"/>
                <w:sz w:val="24"/>
                <w:szCs w:val="24"/>
              </w:rPr>
              <w:t>- подкуп работника контрактной службы, контрактного управляющего, члена комиссии по осуществлению закупок, лица, осуществляющего приемку поставленных товаров, выполненных работ, оказанных услуг, иного уполномоченного лица, представляющего интересы заказчика, в целях противоправного влияния на принимаемые ими решения в интересах дающего или иных лиц в свя</w:t>
            </w:r>
            <w:r w:rsidR="00692D91">
              <w:rPr>
                <w:rFonts w:ascii="Times New Roman" w:hAnsi="Times New Roman" w:cs="Times New Roman"/>
                <w:sz w:val="24"/>
                <w:szCs w:val="24"/>
              </w:rPr>
              <w:t>зи с закупкой (статья 200.5 УК РФ);</w:t>
            </w:r>
          </w:p>
          <w:p w:rsidR="004D3620" w:rsidRDefault="00692D91" w:rsidP="004D36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провокацию</w:t>
            </w:r>
            <w:r w:rsidR="004D3620" w:rsidRPr="004D3620">
              <w:rPr>
                <w:rFonts w:ascii="Times New Roman" w:hAnsi="Times New Roman" w:cs="Times New Roman"/>
                <w:sz w:val="24"/>
                <w:szCs w:val="24"/>
              </w:rPr>
              <w:t xml:space="preserve"> подкупа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или муниципальных нужд (статья 304 УК РФ);</w:t>
            </w:r>
          </w:p>
          <w:p w:rsidR="00692D91" w:rsidRPr="004D3620" w:rsidRDefault="00692D91" w:rsidP="004D36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91" w:rsidRPr="008920C5" w:rsidRDefault="00692D91" w:rsidP="0069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AC" w:rsidRPr="0094416D" w:rsidTr="00EA6E86">
        <w:trPr>
          <w:trHeight w:val="418"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:rsidR="00BF1FAC" w:rsidRDefault="00BF1FAC" w:rsidP="000D26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62" w:type="dxa"/>
            <w:shd w:val="clear" w:color="auto" w:fill="auto"/>
          </w:tcPr>
          <w:p w:rsidR="00BF1FAC" w:rsidRPr="008920C5" w:rsidRDefault="00BF1FAC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AC" w:rsidRPr="0094416D" w:rsidTr="00EA6E86">
        <w:trPr>
          <w:trHeight w:val="418"/>
        </w:trPr>
        <w:tc>
          <w:tcPr>
            <w:tcW w:w="10631" w:type="dxa"/>
            <w:gridSpan w:val="3"/>
            <w:shd w:val="clear" w:color="auto" w:fill="auto"/>
          </w:tcPr>
          <w:p w:rsidR="00A64C47" w:rsidRDefault="00A64C47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FAC" w:rsidRDefault="00BF1FAC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Томской области от 09.04.2018 №</w:t>
            </w:r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25-ОЗ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татью 1 Закона Томской области «</w:t>
            </w:r>
            <w:r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межбюджетных трансфертов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4954" w:rsidRDefault="00A64C47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действия документа 10.04.2018 (распространяется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правоотношения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C47">
              <w:rPr>
                <w:rFonts w:ascii="Times New Roman" w:hAnsi="Times New Roman" w:cs="Times New Roman"/>
                <w:b/>
                <w:sz w:val="24"/>
                <w:szCs w:val="24"/>
              </w:rPr>
              <w:t>на правоотношения, возникшие с 1 января 2018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F1FAC" w:rsidRDefault="00BF1FAC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FAC" w:rsidRDefault="002A4954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F1FAC"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перечня иных межбюджетных трансфертов, предоставляемых из областного бюджета местным бюджетам, </w:t>
            </w:r>
            <w:proofErr w:type="gramStart"/>
            <w:r w:rsidR="00BF1FAC" w:rsidRPr="00BF1FAC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="00BF1FA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="00BF1F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1FAC" w:rsidRDefault="00BF1FAC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1FAC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 на стимулирующие выплаты за высокие результаты и качество выполняемых работ в муниципальных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еобразовательных организациях;</w:t>
            </w:r>
          </w:p>
          <w:p w:rsidR="00BF1FAC" w:rsidRPr="00BF1FAC" w:rsidRDefault="00BF1FAC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1FAC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 на выплату ежемесячной стипендии Губернатора Томской области </w:t>
            </w:r>
            <w:proofErr w:type="gramStart"/>
            <w:r w:rsidRPr="00BF1FA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F1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образования.</w:t>
            </w:r>
          </w:p>
          <w:p w:rsidR="00BF1FAC" w:rsidRPr="008920C5" w:rsidRDefault="00BF1FAC" w:rsidP="00BF1FA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71" w:rsidRPr="0094416D" w:rsidTr="00EA6E86">
        <w:trPr>
          <w:trHeight w:val="418"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:rsidR="00953471" w:rsidRPr="001811BD" w:rsidRDefault="00953471" w:rsidP="000D26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МУНИЦИПАЛЬНЫЕ УСЛУГИ</w:t>
            </w:r>
          </w:p>
        </w:tc>
        <w:tc>
          <w:tcPr>
            <w:tcW w:w="6662" w:type="dxa"/>
            <w:shd w:val="clear" w:color="auto" w:fill="auto"/>
          </w:tcPr>
          <w:p w:rsidR="00953471" w:rsidRPr="008920C5" w:rsidRDefault="00953471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71" w:rsidRPr="0094416D" w:rsidTr="00EA6E86">
        <w:trPr>
          <w:trHeight w:val="418"/>
        </w:trPr>
        <w:tc>
          <w:tcPr>
            <w:tcW w:w="10631" w:type="dxa"/>
            <w:gridSpan w:val="3"/>
            <w:shd w:val="clear" w:color="auto" w:fill="auto"/>
          </w:tcPr>
          <w:p w:rsidR="00A64C47" w:rsidRDefault="00A64C47" w:rsidP="001811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471" w:rsidRDefault="00953471" w:rsidP="001811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BD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Минэконом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России от 21.03.2018 №</w:t>
            </w:r>
            <w:r w:rsidRPr="00181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811BD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тствующих запросов»</w:t>
            </w:r>
          </w:p>
          <w:p w:rsidR="00953471" w:rsidRDefault="00953471" w:rsidP="001811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действия документа 13.04.2018 </w:t>
            </w:r>
          </w:p>
          <w:p w:rsidR="00953471" w:rsidRDefault="00953471" w:rsidP="001811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471" w:rsidRDefault="00A64C47" w:rsidP="001811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Утверждена примерная форма </w:t>
            </w:r>
            <w:r w:rsidR="00953471">
              <w:rPr>
                <w:rFonts w:ascii="Times New Roman" w:hAnsi="Times New Roman" w:cs="Times New Roman"/>
                <w:b/>
                <w:sz w:val="24"/>
                <w:szCs w:val="24"/>
              </w:rPr>
              <w:t>«единого»</w:t>
            </w:r>
            <w:r w:rsidR="00953471" w:rsidRPr="00181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предоставлении нескольких государстве</w:t>
            </w:r>
            <w:r w:rsidR="00953471">
              <w:rPr>
                <w:rFonts w:ascii="Times New Roman" w:hAnsi="Times New Roman" w:cs="Times New Roman"/>
                <w:b/>
                <w:sz w:val="24"/>
                <w:szCs w:val="24"/>
              </w:rPr>
              <w:t>нных (муниципальных) услуг в МФЦ.</w:t>
            </w:r>
          </w:p>
          <w:p w:rsidR="00953471" w:rsidRDefault="00953471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рассматриваемым Приказом определен </w:t>
            </w:r>
            <w:r w:rsidRPr="001811B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Pr="001811BD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о предоставлении нескольких государственных и (или) муниципальных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МФЦ.</w:t>
            </w:r>
          </w:p>
          <w:p w:rsidR="00953471" w:rsidRPr="007474BE" w:rsidRDefault="00953471" w:rsidP="00112C0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71" w:rsidRPr="0094416D" w:rsidTr="00EA6E86">
        <w:trPr>
          <w:trHeight w:val="418"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:rsidR="00953471" w:rsidRDefault="00953471" w:rsidP="00EB37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ОРГАНИЗОВА</w:t>
            </w:r>
            <w:r w:rsidR="00A64C47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ННАЯ ПЕРЕВОЗКА </w:t>
            </w: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ДЕТЕЙ</w:t>
            </w:r>
          </w:p>
        </w:tc>
        <w:tc>
          <w:tcPr>
            <w:tcW w:w="6662" w:type="dxa"/>
            <w:shd w:val="clear" w:color="auto" w:fill="auto"/>
          </w:tcPr>
          <w:p w:rsidR="00953471" w:rsidRPr="008920C5" w:rsidRDefault="00953471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71" w:rsidRPr="0094416D" w:rsidTr="00EA6E86">
        <w:trPr>
          <w:trHeight w:val="418"/>
        </w:trPr>
        <w:tc>
          <w:tcPr>
            <w:tcW w:w="10631" w:type="dxa"/>
            <w:gridSpan w:val="3"/>
            <w:shd w:val="clear" w:color="auto" w:fill="auto"/>
          </w:tcPr>
          <w:p w:rsidR="00A64C47" w:rsidRDefault="00A64C47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471" w:rsidRDefault="00953471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 РФ от 17.04.2018 №</w:t>
            </w:r>
            <w:r w:rsidRPr="003B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B7B5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изменения в постановление Правительства Российской Федерац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от 17 декабря 2013 г. N 1177»</w:t>
            </w:r>
          </w:p>
          <w:p w:rsidR="00953471" w:rsidRDefault="00953471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27.04.2018</w:t>
            </w:r>
          </w:p>
          <w:p w:rsidR="00953471" w:rsidRDefault="00953471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471" w:rsidRPr="003B7B5B" w:rsidRDefault="00953471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B5B">
              <w:rPr>
                <w:rFonts w:ascii="Times New Roman" w:hAnsi="Times New Roman" w:cs="Times New Roman"/>
                <w:b/>
                <w:sz w:val="24"/>
                <w:szCs w:val="24"/>
              </w:rPr>
              <w:t>Уточнен срок вступления в силу требований к году выпуска автобусов, используемых для организованной перевозки групп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471" w:rsidRPr="003B7B5B" w:rsidRDefault="00953471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5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требования к году выпуска автобуса (не более 10 лет </w:t>
            </w:r>
            <w:proofErr w:type="gramStart"/>
            <w:r w:rsidRPr="003B7B5B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3B7B5B">
              <w:rPr>
                <w:rFonts w:ascii="Times New Roman" w:hAnsi="Times New Roman" w:cs="Times New Roman"/>
                <w:sz w:val="24"/>
                <w:szCs w:val="24"/>
              </w:rPr>
              <w:t xml:space="preserve"> его выпуска) применяются:</w:t>
            </w:r>
          </w:p>
          <w:p w:rsidR="00953471" w:rsidRPr="003B7B5B" w:rsidRDefault="00953471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7B5B">
              <w:rPr>
                <w:rFonts w:ascii="Times New Roman" w:hAnsi="Times New Roman" w:cs="Times New Roman"/>
                <w:sz w:val="24"/>
                <w:szCs w:val="24"/>
              </w:rPr>
              <w:t>в отношении автобусов категории М</w:t>
            </w:r>
            <w:proofErr w:type="gramStart"/>
            <w:r w:rsidRPr="003B7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7B5B">
              <w:rPr>
                <w:rFonts w:ascii="Times New Roman" w:hAnsi="Times New Roman" w:cs="Times New Roman"/>
                <w:sz w:val="24"/>
                <w:szCs w:val="24"/>
              </w:rPr>
              <w:t>, используемых для организованных перевозок групп детей по маршрутам, начальные пункты отправления и (или) конечные пункты назначения которых расположены в Ленинградской и Московской областях, гг. Москве и Санкт-Петербурге, - с 1 июля 2018 года, а в отношении автобусов категории М2, используемых для организованных перевозок групп детей по иным маршрутам, - с 1 апреля 2019 года;</w:t>
            </w:r>
          </w:p>
          <w:p w:rsidR="00953471" w:rsidRPr="003B7B5B" w:rsidRDefault="00953471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7B5B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автобусов категории М3, используемых для организованных перевозок групп детей по маршрутам, начальные пункты отправления и (или) конечные </w:t>
            </w:r>
            <w:proofErr w:type="gramStart"/>
            <w:r w:rsidRPr="003B7B5B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3B7B5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которых расположены в Ленинградской и Московской областях, гг. Москве и Санкт-Петербурге, - с 1 октября 2018 года, а в отношении автобусов категории М3, используемых для организованных перевозок групп детей по иным маршрутам, - с 1 октября 2019 года.</w:t>
            </w:r>
          </w:p>
          <w:p w:rsidR="00953471" w:rsidRPr="003B7B5B" w:rsidRDefault="00953471" w:rsidP="003B7B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было установлено, что </w:t>
            </w:r>
            <w:r w:rsidRPr="003B7B5B">
              <w:rPr>
                <w:rFonts w:ascii="Times New Roman" w:hAnsi="Times New Roman" w:cs="Times New Roman"/>
                <w:sz w:val="24"/>
                <w:szCs w:val="24"/>
              </w:rPr>
              <w:t>требования к сроку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автобуса</w:t>
            </w:r>
            <w:r w:rsidRPr="003B7B5B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силу с 1 июля 2018 года.</w:t>
            </w:r>
          </w:p>
          <w:p w:rsidR="00953471" w:rsidRPr="00064EAA" w:rsidRDefault="00953471" w:rsidP="00FF665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1B" w:rsidRPr="0094416D" w:rsidTr="00EA6E86">
        <w:trPr>
          <w:trHeight w:val="418"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:rsidR="006E291B" w:rsidRDefault="006E291B" w:rsidP="009C503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6662" w:type="dxa"/>
            <w:shd w:val="clear" w:color="auto" w:fill="auto"/>
          </w:tcPr>
          <w:p w:rsidR="006E291B" w:rsidRDefault="006E291B" w:rsidP="0014590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91B" w:rsidRPr="0094416D" w:rsidTr="00EA6E86">
        <w:trPr>
          <w:trHeight w:val="418"/>
        </w:trPr>
        <w:tc>
          <w:tcPr>
            <w:tcW w:w="10631" w:type="dxa"/>
            <w:gridSpan w:val="3"/>
            <w:shd w:val="clear" w:color="auto" w:fill="auto"/>
          </w:tcPr>
          <w:p w:rsidR="00026AA1" w:rsidRDefault="00026AA1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91B" w:rsidRDefault="006E291B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 </w:t>
            </w:r>
            <w:proofErr w:type="gramStart"/>
            <w:r w:rsidRPr="006E29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E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57974-2017. Национальный стандарт Российской Федерации. Производственные услуги. Организация проведения проверки работоспособности систем и установок противопожарной защиты зданий и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ооружений. Общие требования» </w:t>
            </w:r>
            <w:r w:rsidR="00A64C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A64C4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proofErr w:type="gramEnd"/>
            <w:r w:rsidRPr="006E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21.11.2017 №</w:t>
            </w:r>
            <w:r w:rsidRPr="006E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1794-ст)</w:t>
            </w:r>
          </w:p>
          <w:p w:rsidR="006E291B" w:rsidRDefault="006E291B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Начало действия документа 01.05.2018</w:t>
            </w:r>
          </w:p>
          <w:p w:rsidR="006E291B" w:rsidRDefault="006E291B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91B" w:rsidRPr="006E291B" w:rsidRDefault="006E291B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1B">
              <w:rPr>
                <w:rFonts w:ascii="Times New Roman" w:hAnsi="Times New Roman" w:cs="Times New Roman"/>
                <w:b/>
                <w:sz w:val="24"/>
                <w:szCs w:val="24"/>
              </w:rPr>
              <w:t>Вводитс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 действие ГОСТ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57974-2017, устанавливающий </w:t>
            </w:r>
            <w:r w:rsidRPr="006E291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организации проведения проверок работоспособности вводимых в эксплуатацию и эксплуатируемых в зданиях и сооружениях систем, установок противопожарной защиты и их элементов (ППЗ).</w:t>
            </w:r>
          </w:p>
          <w:p w:rsidR="006E291B" w:rsidRPr="006E291B" w:rsidRDefault="006E291B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ГОСТ </w:t>
            </w:r>
            <w:proofErr w:type="gramStart"/>
            <w:r w:rsidRPr="006E29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291B">
              <w:rPr>
                <w:rFonts w:ascii="Times New Roman" w:hAnsi="Times New Roman" w:cs="Times New Roman"/>
                <w:sz w:val="24"/>
                <w:szCs w:val="24"/>
              </w:rPr>
              <w:t xml:space="preserve"> 57974-2017 распространяются на организацию проведения проверки работоспособности следующих систем ППЗ:</w:t>
            </w:r>
          </w:p>
          <w:p w:rsidR="006E291B" w:rsidRPr="006E291B" w:rsidRDefault="006E291B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1B">
              <w:rPr>
                <w:rFonts w:ascii="Times New Roman" w:hAnsi="Times New Roman" w:cs="Times New Roman"/>
                <w:sz w:val="24"/>
                <w:szCs w:val="24"/>
              </w:rPr>
              <w:t>- автоматических установок пожаротушения;</w:t>
            </w:r>
          </w:p>
          <w:p w:rsidR="006E291B" w:rsidRPr="006E291B" w:rsidRDefault="006E291B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1B">
              <w:rPr>
                <w:rFonts w:ascii="Times New Roman" w:hAnsi="Times New Roman" w:cs="Times New Roman"/>
                <w:sz w:val="24"/>
                <w:szCs w:val="24"/>
              </w:rPr>
              <w:t>- автономных установок пожаротушения;</w:t>
            </w:r>
          </w:p>
          <w:p w:rsidR="006E291B" w:rsidRPr="006E291B" w:rsidRDefault="006E291B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1B">
              <w:rPr>
                <w:rFonts w:ascii="Times New Roman" w:hAnsi="Times New Roman" w:cs="Times New Roman"/>
                <w:sz w:val="24"/>
                <w:szCs w:val="24"/>
              </w:rPr>
              <w:t>- автономных устройств пожаротушения;</w:t>
            </w:r>
          </w:p>
          <w:p w:rsidR="006E291B" w:rsidRPr="006E291B" w:rsidRDefault="006E291B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1B">
              <w:rPr>
                <w:rFonts w:ascii="Times New Roman" w:hAnsi="Times New Roman" w:cs="Times New Roman"/>
                <w:sz w:val="24"/>
                <w:szCs w:val="24"/>
              </w:rPr>
              <w:t>- автоматической пожарной сигнализации;</w:t>
            </w:r>
          </w:p>
          <w:p w:rsidR="006E291B" w:rsidRPr="006E291B" w:rsidRDefault="006E291B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1B">
              <w:rPr>
                <w:rFonts w:ascii="Times New Roman" w:hAnsi="Times New Roman" w:cs="Times New Roman"/>
                <w:sz w:val="24"/>
                <w:szCs w:val="24"/>
              </w:rPr>
              <w:t>- систем оповещения и управления эвакуацией;</w:t>
            </w:r>
          </w:p>
          <w:p w:rsidR="006E291B" w:rsidRPr="006E291B" w:rsidRDefault="006E291B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1B">
              <w:rPr>
                <w:rFonts w:ascii="Times New Roman" w:hAnsi="Times New Roman" w:cs="Times New Roman"/>
                <w:sz w:val="24"/>
                <w:szCs w:val="24"/>
              </w:rPr>
              <w:t xml:space="preserve">- систем </w:t>
            </w:r>
            <w:proofErr w:type="spellStart"/>
            <w:r w:rsidRPr="006E291B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6E291B">
              <w:rPr>
                <w:rFonts w:ascii="Times New Roman" w:hAnsi="Times New Roman" w:cs="Times New Roman"/>
                <w:sz w:val="24"/>
                <w:szCs w:val="24"/>
              </w:rPr>
              <w:t xml:space="preserve"> защиты;</w:t>
            </w:r>
          </w:p>
          <w:p w:rsidR="006E291B" w:rsidRDefault="006E291B" w:rsidP="00026AA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1B">
              <w:rPr>
                <w:rFonts w:ascii="Times New Roman" w:hAnsi="Times New Roman" w:cs="Times New Roman"/>
                <w:sz w:val="24"/>
                <w:szCs w:val="24"/>
              </w:rPr>
              <w:t>- внутренних противопожарных водопроводов.</w:t>
            </w:r>
          </w:p>
          <w:p w:rsidR="00026AA1" w:rsidRPr="00026AA1" w:rsidRDefault="00026AA1" w:rsidP="00026AA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1B" w:rsidRPr="0094416D" w:rsidTr="00EA6E86">
        <w:trPr>
          <w:trHeight w:val="418"/>
        </w:trPr>
        <w:tc>
          <w:tcPr>
            <w:tcW w:w="3969" w:type="dxa"/>
            <w:gridSpan w:val="2"/>
            <w:shd w:val="clear" w:color="auto" w:fill="auto"/>
          </w:tcPr>
          <w:p w:rsidR="006E291B" w:rsidRDefault="006E291B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E291B" w:rsidRDefault="006E291B" w:rsidP="006E29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внимание!</w:t>
            </w:r>
          </w:p>
          <w:p w:rsidR="00066D13" w:rsidRDefault="00066D13" w:rsidP="00692D9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91B" w:rsidRPr="006E291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  <w:r w:rsidR="00A64C47">
              <w:rPr>
                <w:rFonts w:ascii="Times New Roman" w:hAnsi="Times New Roman" w:cs="Times New Roman"/>
                <w:sz w:val="24"/>
                <w:szCs w:val="24"/>
              </w:rPr>
              <w:t xml:space="preserve"> с частью 1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91B">
              <w:rPr>
                <w:rFonts w:ascii="Times New Roman" w:hAnsi="Times New Roman" w:cs="Times New Roman"/>
                <w:sz w:val="24"/>
                <w:szCs w:val="24"/>
              </w:rPr>
              <w:t>26 Федерального закона</w:t>
            </w:r>
            <w:r w:rsidR="00662765">
              <w:rPr>
                <w:rFonts w:ascii="Times New Roman" w:hAnsi="Times New Roman" w:cs="Times New Roman"/>
                <w:sz w:val="24"/>
                <w:szCs w:val="24"/>
              </w:rPr>
              <w:t xml:space="preserve"> от 29.06.2015 №</w:t>
            </w:r>
            <w:r w:rsidR="006E291B" w:rsidRPr="006E291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6E291B">
              <w:rPr>
                <w:rFonts w:ascii="Times New Roman" w:hAnsi="Times New Roman" w:cs="Times New Roman"/>
                <w:sz w:val="24"/>
                <w:szCs w:val="24"/>
              </w:rPr>
              <w:t xml:space="preserve">2-ФЗ «О стандартизации»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6D13">
              <w:rPr>
                <w:rFonts w:ascii="Times New Roman" w:hAnsi="Times New Roman" w:cs="Times New Roman"/>
                <w:sz w:val="24"/>
                <w:szCs w:val="24"/>
              </w:rPr>
              <w:t>окументы национальной системы стандартизации применяются на добровольной основе, если иное не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тановлено законодательством. </w:t>
            </w:r>
            <w:proofErr w:type="gramStart"/>
            <w:r w:rsidR="00A64C47">
              <w:rPr>
                <w:rFonts w:ascii="Times New Roman" w:hAnsi="Times New Roman" w:cs="Times New Roman"/>
                <w:sz w:val="24"/>
                <w:szCs w:val="24"/>
              </w:rPr>
              <w:t>Согласно части 3 статьи 26 указанного Федерального закона п</w:t>
            </w:r>
            <w:r w:rsidRPr="00066D13">
              <w:rPr>
                <w:rFonts w:ascii="Times New Roman" w:hAnsi="Times New Roman" w:cs="Times New Roman"/>
                <w:sz w:val="24"/>
                <w:szCs w:val="24"/>
              </w:rPr>
              <w:t>рименение национального стандарта является обязательным для изготовителя и (или) исполнителя в случае публичного заявления о соответствии продукции национальному стандарту, в том числе в случае применения обозначения национального стандарта в маркировке, в эксплуатационной или иной документации, и (или) маркировки продукции знаком национальной системы стандартизации.</w:t>
            </w:r>
            <w:proofErr w:type="gramEnd"/>
          </w:p>
          <w:p w:rsidR="00026AA1" w:rsidRDefault="00066D13" w:rsidP="00066D1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этим, МЧС России в своем письме от 19.03.2018 № 91-1080-19 «О направлении информации»</w:t>
            </w:r>
            <w:r w:rsidR="00A64C47">
              <w:rPr>
                <w:rFonts w:ascii="Times New Roman" w:hAnsi="Times New Roman" w:cs="Times New Roman"/>
                <w:sz w:val="24"/>
                <w:szCs w:val="24"/>
              </w:rPr>
              <w:t xml:space="preserve"> полагает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Pr="006E2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57974-2017 применяется исключительно на добровольной основе. </w:t>
            </w:r>
            <w:r w:rsidRPr="00066D13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066D13">
              <w:rPr>
                <w:rFonts w:ascii="Times New Roman" w:hAnsi="Times New Roman" w:cs="Times New Roman"/>
                <w:sz w:val="24"/>
                <w:szCs w:val="24"/>
              </w:rPr>
              <w:t>требований не может квалифицироваться надзорными органами МЧС России как нарушение обязательных требований.</w:t>
            </w:r>
          </w:p>
          <w:p w:rsidR="00A64C47" w:rsidRPr="00026AA1" w:rsidRDefault="00A64C47" w:rsidP="00A6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71" w:rsidRPr="0094416D" w:rsidTr="00EA6E86">
        <w:trPr>
          <w:trHeight w:val="418"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:rsidR="00953471" w:rsidRPr="009C503D" w:rsidRDefault="00953471" w:rsidP="009C503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СБОР ВАЛЕЖНИКА</w:t>
            </w:r>
          </w:p>
        </w:tc>
        <w:tc>
          <w:tcPr>
            <w:tcW w:w="6662" w:type="dxa"/>
            <w:shd w:val="clear" w:color="auto" w:fill="auto"/>
          </w:tcPr>
          <w:p w:rsidR="00953471" w:rsidRDefault="00953471" w:rsidP="0014590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71" w:rsidRPr="0094416D" w:rsidTr="00EA6E86">
        <w:trPr>
          <w:trHeight w:val="418"/>
        </w:trPr>
        <w:tc>
          <w:tcPr>
            <w:tcW w:w="10631" w:type="dxa"/>
            <w:gridSpan w:val="3"/>
            <w:shd w:val="clear" w:color="auto" w:fill="auto"/>
          </w:tcPr>
          <w:p w:rsidR="00953471" w:rsidRPr="007E2D8A" w:rsidRDefault="00953471" w:rsidP="007E2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8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18.04.2018 № 77-ФЗ «О внесении изменения в статью 32 Лесного кодекса Российской Федерации»</w:t>
            </w:r>
          </w:p>
          <w:p w:rsidR="00953471" w:rsidRPr="007E2D8A" w:rsidRDefault="00953471" w:rsidP="007E2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8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01.01.2019</w:t>
            </w:r>
          </w:p>
          <w:p w:rsidR="00953471" w:rsidRPr="007E2D8A" w:rsidRDefault="00953471" w:rsidP="007E2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71" w:rsidRPr="007E2D8A" w:rsidRDefault="00953471" w:rsidP="007E2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8A">
              <w:rPr>
                <w:rFonts w:ascii="Times New Roman" w:hAnsi="Times New Roman" w:cs="Times New Roman"/>
                <w:b/>
                <w:sz w:val="24"/>
                <w:szCs w:val="24"/>
              </w:rPr>
              <w:t>С 1 января 2019 года сухие деревья, кустарники или их части, которые были повалены на землю из-за природных явлений (валежник), граждане смогут собирать без опасения получить штраф</w:t>
            </w:r>
          </w:p>
          <w:p w:rsidR="00953471" w:rsidRPr="007E2D8A" w:rsidRDefault="00953471" w:rsidP="007E2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8A">
              <w:rPr>
                <w:rFonts w:ascii="Times New Roman" w:hAnsi="Times New Roman" w:cs="Times New Roman"/>
                <w:sz w:val="24"/>
                <w:szCs w:val="24"/>
              </w:rPr>
              <w:t xml:space="preserve">Новыми поправками в Лесной кодекс РФ валежник приравнен к </w:t>
            </w:r>
            <w:proofErr w:type="spellStart"/>
            <w:r w:rsidRPr="007E2D8A">
              <w:rPr>
                <w:rFonts w:ascii="Times New Roman" w:hAnsi="Times New Roman" w:cs="Times New Roman"/>
                <w:sz w:val="24"/>
                <w:szCs w:val="24"/>
              </w:rPr>
              <w:t>недревесным</w:t>
            </w:r>
            <w:proofErr w:type="spellEnd"/>
            <w:r w:rsidRPr="007E2D8A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ресурсам.</w:t>
            </w:r>
          </w:p>
          <w:p w:rsidR="00953471" w:rsidRPr="007E2D8A" w:rsidRDefault="00953471" w:rsidP="007E2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8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ЛК РФ граждане имеют право свободно и бесплатно пребывать в лесах для собственных нужд и осуществлять заготовку и сбор </w:t>
            </w:r>
            <w:proofErr w:type="spellStart"/>
            <w:r w:rsidRPr="007E2D8A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7E2D8A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ресурсов.</w:t>
            </w:r>
          </w:p>
          <w:p w:rsidR="00953471" w:rsidRPr="00BC79D7" w:rsidRDefault="00953471" w:rsidP="00FF665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71" w:rsidRPr="0094416D" w:rsidTr="00EA6E86">
        <w:trPr>
          <w:trHeight w:val="418"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:rsidR="00953471" w:rsidRDefault="00953471" w:rsidP="002E158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lastRenderedPageBreak/>
              <w:t>ТЕПЛОСНАБЖЕНИЕ</w:t>
            </w:r>
          </w:p>
        </w:tc>
        <w:tc>
          <w:tcPr>
            <w:tcW w:w="6662" w:type="dxa"/>
            <w:shd w:val="clear" w:color="auto" w:fill="auto"/>
          </w:tcPr>
          <w:p w:rsidR="00953471" w:rsidRDefault="00953471" w:rsidP="0014590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71" w:rsidRPr="0094416D" w:rsidTr="00EA6E86">
        <w:trPr>
          <w:trHeight w:val="418"/>
        </w:trPr>
        <w:tc>
          <w:tcPr>
            <w:tcW w:w="10631" w:type="dxa"/>
            <w:gridSpan w:val="3"/>
            <w:shd w:val="clear" w:color="auto" w:fill="auto"/>
          </w:tcPr>
          <w:p w:rsidR="00953471" w:rsidRPr="001524CA" w:rsidRDefault="00953471" w:rsidP="001524C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471" w:rsidRPr="001524CA" w:rsidRDefault="00953471" w:rsidP="001524C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 РФ от 03.04.2018 №</w:t>
            </w:r>
            <w:r w:rsidRPr="0015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524C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некоторые акты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вительства Российской Федерации»</w:t>
            </w:r>
          </w:p>
          <w:p w:rsidR="00953471" w:rsidRDefault="00953471" w:rsidP="001524C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01.08.2018</w:t>
            </w:r>
          </w:p>
          <w:p w:rsidR="00953471" w:rsidRPr="001524CA" w:rsidRDefault="00953471" w:rsidP="001524C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471" w:rsidRPr="001524CA" w:rsidRDefault="00953471" w:rsidP="001524C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 августа 2018 года вступает в силу новая редакция «Требований к схемам теплоснабжения», утвержденных Постановлением </w:t>
            </w:r>
            <w:r w:rsidRPr="001524C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авительства РФ от 22.02.2012 № 154 «</w:t>
            </w:r>
            <w:r w:rsidRPr="001524CA">
              <w:rPr>
                <w:rFonts w:ascii="Times New Roman" w:hAnsi="Times New Roman" w:cs="Times New Roman"/>
                <w:b/>
                <w:sz w:val="24"/>
                <w:szCs w:val="24"/>
              </w:rPr>
              <w:t>О требованиях к схемам теплоснабжения, поря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дку их разработки и утверждения».</w:t>
            </w:r>
          </w:p>
          <w:p w:rsidR="00953471" w:rsidRPr="001524CA" w:rsidRDefault="00953471" w:rsidP="001524C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  <w:r w:rsidRPr="0015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«Требований к схемам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524CA">
              <w:rPr>
                <w:rFonts w:ascii="Times New Roman" w:hAnsi="Times New Roman" w:cs="Times New Roman"/>
                <w:sz w:val="24"/>
                <w:szCs w:val="24"/>
              </w:rPr>
              <w:t>в частности:</w:t>
            </w:r>
          </w:p>
          <w:p w:rsidR="00953471" w:rsidRPr="001524CA" w:rsidRDefault="00953471" w:rsidP="001524C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CA">
              <w:rPr>
                <w:rFonts w:ascii="Times New Roman" w:hAnsi="Times New Roman" w:cs="Times New Roman"/>
                <w:sz w:val="24"/>
                <w:szCs w:val="24"/>
              </w:rPr>
              <w:t>- однозначно определяются условия отнесения генерирующего объекта к объектам, мощность которых поставляется в вынужденном режиме в целях обеспечения надежного теплоснабжения потребителей, при наличии актуализированной схемы теплоснабжения;</w:t>
            </w:r>
          </w:p>
          <w:p w:rsidR="00953471" w:rsidRPr="001524CA" w:rsidRDefault="00953471" w:rsidP="001524C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CA">
              <w:rPr>
                <w:rFonts w:ascii="Times New Roman" w:hAnsi="Times New Roman" w:cs="Times New Roman"/>
                <w:sz w:val="24"/>
                <w:szCs w:val="24"/>
              </w:rPr>
              <w:t>- уточняются требования к составу разделов схем теплоснабжения;</w:t>
            </w:r>
          </w:p>
          <w:p w:rsidR="00953471" w:rsidRPr="001524CA" w:rsidRDefault="00953471" w:rsidP="001524C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CA">
              <w:rPr>
                <w:rFonts w:ascii="Times New Roman" w:hAnsi="Times New Roman" w:cs="Times New Roman"/>
                <w:sz w:val="24"/>
                <w:szCs w:val="24"/>
              </w:rPr>
              <w:t>- обновляется порядок разработки и актуализации схем теплоснабжения (актуализированных схем теплоснабжения), в том числе порядок проведения их общественного обсуждения;</w:t>
            </w:r>
          </w:p>
          <w:p w:rsidR="00953471" w:rsidRPr="001524CA" w:rsidRDefault="00953471" w:rsidP="001524C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CA">
              <w:rPr>
                <w:rFonts w:ascii="Times New Roman" w:hAnsi="Times New Roman" w:cs="Times New Roman"/>
                <w:sz w:val="24"/>
                <w:szCs w:val="24"/>
              </w:rPr>
              <w:t xml:space="preserve">- уточняется порядок и процедура отбора заявок от теплоснабжающих, </w:t>
            </w:r>
            <w:proofErr w:type="spellStart"/>
            <w:r w:rsidRPr="001524CA"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1524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 наделении их статусом единой теплоснабжающей организации;</w:t>
            </w:r>
          </w:p>
          <w:p w:rsidR="00953471" w:rsidRPr="001524CA" w:rsidRDefault="00953471" w:rsidP="001524C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CA">
              <w:rPr>
                <w:rFonts w:ascii="Times New Roman" w:hAnsi="Times New Roman" w:cs="Times New Roman"/>
                <w:sz w:val="24"/>
                <w:szCs w:val="24"/>
              </w:rPr>
              <w:t>- определяются особенности разработки и актуализации схем теплоснабжения поселений и городских округов в зависимости от численности населения такого населенного пункта.</w:t>
            </w:r>
          </w:p>
          <w:p w:rsidR="00953471" w:rsidRDefault="00953471" w:rsidP="00FF665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460A" w:rsidRPr="0094416D" w:rsidRDefault="0011460A" w:rsidP="0071013B">
      <w:pPr>
        <w:tabs>
          <w:tab w:val="left" w:pos="9276"/>
        </w:tabs>
        <w:rPr>
          <w:rFonts w:ascii="Times New Roman" w:hAnsi="Times New Roman" w:cs="Times New Roman"/>
          <w:sz w:val="24"/>
          <w:szCs w:val="24"/>
        </w:rPr>
      </w:pPr>
    </w:p>
    <w:sectPr w:rsidR="0011460A" w:rsidRPr="0094416D" w:rsidSect="004905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284" w:bottom="284" w:left="56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91" w:rsidRDefault="00692D91" w:rsidP="003674F6">
      <w:pPr>
        <w:spacing w:after="0" w:line="240" w:lineRule="auto"/>
      </w:pPr>
      <w:r>
        <w:separator/>
      </w:r>
    </w:p>
  </w:endnote>
  <w:endnote w:type="continuationSeparator" w:id="0">
    <w:p w:rsidR="00692D91" w:rsidRDefault="00692D91" w:rsidP="003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91" w:rsidRDefault="00CD1971" w:rsidP="00521FFA">
    <w:pPr>
      <w:pStyle w:val="a5"/>
      <w:ind w:left="284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7" o:spid="_x0000_s4098" type="#_x0000_t32" style="position:absolute;left:0;text-align:left;margin-left:-.6pt;margin-top:7.75pt;width:525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" strokecolor="#31849b [2408]"/>
      </w:pict>
    </w:r>
  </w:p>
  <w:p w:rsidR="00692D91" w:rsidRPr="00F4158D" w:rsidRDefault="00692D91" w:rsidP="00521FFA">
    <w:pPr>
      <w:pStyle w:val="a5"/>
      <w:ind w:left="284"/>
      <w:rPr>
        <w:rFonts w:asciiTheme="majorHAnsi" w:hAnsiTheme="majorHAnsi"/>
        <w:sz w:val="18"/>
        <w:szCs w:val="18"/>
      </w:rPr>
    </w:pPr>
    <w:r w:rsidRPr="008C7FB2">
      <w:rPr>
        <w:rFonts w:ascii="Times New Roman" w:hAnsi="Times New Roman" w:cs="Times New Roman"/>
        <w:sz w:val="18"/>
        <w:szCs w:val="18"/>
      </w:rPr>
      <w:t>Публикация подготовлена с использованием данных информационно-правовой системы «Консультант Плюс»</w:t>
    </w:r>
    <w:r>
      <w:rPr>
        <w:rFonts w:asciiTheme="majorHAnsi" w:hAnsiTheme="majorHAnsi"/>
        <w:sz w:val="18"/>
        <w:szCs w:val="18"/>
      </w:rPr>
      <w:t xml:space="preserve">                                 </w:t>
    </w:r>
    <w:r w:rsidR="00CD1971" w:rsidRPr="00EC65AC">
      <w:rPr>
        <w:rFonts w:asciiTheme="majorHAnsi" w:hAnsiTheme="majorHAnsi"/>
        <w:sz w:val="18"/>
        <w:szCs w:val="18"/>
      </w:rPr>
      <w:fldChar w:fldCharType="begin"/>
    </w:r>
    <w:r w:rsidRPr="00EC65AC">
      <w:rPr>
        <w:rFonts w:asciiTheme="majorHAnsi" w:hAnsiTheme="majorHAnsi"/>
        <w:sz w:val="18"/>
        <w:szCs w:val="18"/>
      </w:rPr>
      <w:instrText xml:space="preserve"> PAGE   \* MERGEFORMAT </w:instrText>
    </w:r>
    <w:r w:rsidR="00CD1971" w:rsidRPr="00EC65AC">
      <w:rPr>
        <w:rFonts w:asciiTheme="majorHAnsi" w:hAnsiTheme="majorHAnsi"/>
        <w:sz w:val="18"/>
        <w:szCs w:val="18"/>
      </w:rPr>
      <w:fldChar w:fldCharType="separate"/>
    </w:r>
    <w:r w:rsidR="00916BF5">
      <w:rPr>
        <w:rFonts w:asciiTheme="majorHAnsi" w:hAnsiTheme="majorHAnsi"/>
        <w:noProof/>
        <w:sz w:val="18"/>
        <w:szCs w:val="18"/>
      </w:rPr>
      <w:t>2</w:t>
    </w:r>
    <w:r w:rsidR="00CD1971" w:rsidRPr="00EC65AC">
      <w:rPr>
        <w:rFonts w:asciiTheme="majorHAnsi" w:hAnsiTheme="majorHAns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91" w:rsidRDefault="00692D91">
    <w:pPr>
      <w:pStyle w:val="a5"/>
      <w:jc w:val="right"/>
    </w:pPr>
  </w:p>
  <w:p w:rsidR="00692D91" w:rsidRDefault="00CD1971" w:rsidP="00F4158D">
    <w:pPr>
      <w:pStyle w:val="a5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4097" type="#_x0000_t32" style="position:absolute;margin-left:-.6pt;margin-top:7.75pt;width:525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" strokecolor="#31849b [2408]"/>
      </w:pict>
    </w:r>
  </w:p>
  <w:p w:rsidR="00692D91" w:rsidRPr="00BB0940" w:rsidRDefault="00692D91" w:rsidP="00F4158D">
    <w:pPr>
      <w:pStyle w:val="a5"/>
      <w:rPr>
        <w:rFonts w:asciiTheme="majorHAnsi" w:hAnsiTheme="majorHAnsi"/>
        <w:sz w:val="16"/>
        <w:szCs w:val="16"/>
      </w:rPr>
    </w:pPr>
    <w:r w:rsidRPr="00BB0940">
      <w:rPr>
        <w:rFonts w:asciiTheme="majorHAnsi" w:hAnsiTheme="majorHAnsi"/>
        <w:sz w:val="16"/>
        <w:szCs w:val="16"/>
      </w:rPr>
      <w:t>Публикация подготовлена с использованием данных информационно-правовой системы «Консультант Плюс»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91" w:rsidRDefault="00692D91" w:rsidP="003674F6">
      <w:pPr>
        <w:spacing w:after="0" w:line="240" w:lineRule="auto"/>
      </w:pPr>
      <w:r>
        <w:separator/>
      </w:r>
    </w:p>
  </w:footnote>
  <w:footnote w:type="continuationSeparator" w:id="0">
    <w:p w:rsidR="00692D91" w:rsidRDefault="00692D91" w:rsidP="003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91" w:rsidRPr="00B84ECC" w:rsidRDefault="00692D91" w:rsidP="00521FFA">
    <w:pPr>
      <w:pStyle w:val="a3"/>
      <w:ind w:left="284"/>
      <w:rPr>
        <w:b/>
        <w:color w:val="215868" w:themeColor="accent5" w:themeShade="80"/>
        <w:sz w:val="19"/>
        <w:szCs w:val="19"/>
      </w:rPr>
    </w:pPr>
    <w:r w:rsidRPr="00B84ECC">
      <w:rPr>
        <w:rFonts w:asciiTheme="majorHAnsi" w:hAnsiTheme="majorHAnsi" w:cs="Aparajita"/>
        <w:color w:val="215868" w:themeColor="accent5" w:themeShade="80"/>
        <w:sz w:val="19"/>
        <w:szCs w:val="19"/>
      </w:rPr>
      <w:t>ИНФОРМАЦИОННЫЙ БЮЛЛЕТЕНЬ СОВЕТА МУНИЦИПАЛЬНЫ</w:t>
    </w:r>
    <w:r>
      <w:rPr>
        <w:rFonts w:asciiTheme="majorHAnsi" w:hAnsiTheme="majorHAnsi" w:cs="Aparajita"/>
        <w:color w:val="215868" w:themeColor="accent5" w:themeShade="80"/>
        <w:sz w:val="19"/>
        <w:szCs w:val="19"/>
      </w:rPr>
      <w:t xml:space="preserve">Х ОБРАЗОВАНИЙ ТОМСКОЙ ОБЛАСТИ </w:t>
    </w:r>
    <w:r>
      <w:rPr>
        <w:rFonts w:asciiTheme="majorHAnsi" w:hAnsiTheme="majorHAnsi" w:cs="Aparajita"/>
        <w:b/>
        <w:color w:val="215868" w:themeColor="accent5" w:themeShade="80"/>
        <w:sz w:val="19"/>
        <w:szCs w:val="19"/>
      </w:rPr>
      <w:t>АПРЕЛЬ 2018</w:t>
    </w:r>
    <w:r w:rsidRPr="00B84ECC">
      <w:rPr>
        <w:b/>
        <w:color w:val="215868" w:themeColor="accent5" w:themeShade="80"/>
        <w:sz w:val="19"/>
        <w:szCs w:val="19"/>
      </w:rPr>
      <w:t xml:space="preserve"> </w:t>
    </w:r>
  </w:p>
  <w:p w:rsidR="00692D91" w:rsidRPr="00B84ECC" w:rsidRDefault="00CD1971" w:rsidP="00EA4D61">
    <w:pPr>
      <w:pStyle w:val="a3"/>
      <w:ind w:left="-142"/>
      <w:rPr>
        <w:rFonts w:asciiTheme="majorHAnsi" w:hAnsiTheme="majorHAnsi" w:cs="Aparajita"/>
        <w:color w:val="215868" w:themeColor="accent5" w:themeShade="80"/>
        <w:sz w:val="19"/>
        <w:szCs w:val="19"/>
      </w:rPr>
    </w:pPr>
    <w:r>
      <w:rPr>
        <w:rFonts w:asciiTheme="majorHAnsi" w:hAnsiTheme="majorHAnsi" w:cs="Aparajita"/>
        <w:noProof/>
        <w:color w:val="215868" w:themeColor="accent5" w:themeShade="80"/>
        <w:sz w:val="19"/>
        <w:szCs w:val="19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9" type="#_x0000_t32" style="position:absolute;left:0;text-align:left;margin-left:1.65pt;margin-top:6.15pt;width:525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" strokecolor="#31849b [2408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91" w:rsidRPr="00B84ECC" w:rsidRDefault="00692D91" w:rsidP="00B84ECC">
    <w:pPr>
      <w:pStyle w:val="a3"/>
      <w:rPr>
        <w:b/>
        <w:color w:val="215868" w:themeColor="accent5" w:themeShade="80"/>
      </w:rPr>
    </w:pPr>
    <w:r>
      <w:rPr>
        <w:rFonts w:asciiTheme="majorHAnsi" w:hAnsiTheme="majorHAnsi" w:cs="Aparajita"/>
        <w:noProof/>
        <w:color w:val="215868" w:themeColor="accent5" w:themeShade="8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163830</wp:posOffset>
          </wp:positionV>
          <wp:extent cx="576580" cy="581660"/>
          <wp:effectExtent l="19050" t="0" r="0" b="0"/>
          <wp:wrapThrough wrapText="bothSides">
            <wp:wrapPolygon edited="0">
              <wp:start x="5709" y="0"/>
              <wp:lineTo x="1427" y="2830"/>
              <wp:lineTo x="-714" y="11319"/>
              <wp:lineTo x="-714" y="14856"/>
              <wp:lineTo x="3568" y="21223"/>
              <wp:lineTo x="5709" y="21223"/>
              <wp:lineTo x="15700" y="21223"/>
              <wp:lineTo x="17841" y="21223"/>
              <wp:lineTo x="21410" y="14856"/>
              <wp:lineTo x="21410" y="6367"/>
              <wp:lineTo x="19982" y="2830"/>
              <wp:lineTo x="15700" y="0"/>
              <wp:lineTo x="5709" y="0"/>
            </wp:wrapPolygon>
          </wp:wrapThrough>
          <wp:docPr id="11" name="Рисунок 10" descr="Emblema маленька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 маленька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4ECC">
      <w:rPr>
        <w:rFonts w:asciiTheme="majorHAnsi" w:hAnsiTheme="majorHAnsi" w:cs="Aparajita"/>
        <w:color w:val="215868" w:themeColor="accent5" w:themeShade="80"/>
        <w:sz w:val="20"/>
        <w:szCs w:val="20"/>
      </w:rPr>
      <w:t xml:space="preserve">                      </w:t>
    </w:r>
  </w:p>
  <w:tbl>
    <w:tblPr>
      <w:tblStyle w:val="ab"/>
      <w:tblW w:w="0" w:type="auto"/>
      <w:tblLook w:val="04A0"/>
    </w:tblPr>
    <w:tblGrid>
      <w:gridCol w:w="1242"/>
      <w:gridCol w:w="9639"/>
    </w:tblGrid>
    <w:tr w:rsidR="00692D91" w:rsidTr="00B84ECC"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692D91" w:rsidRDefault="00692D91" w:rsidP="00B84ECC">
          <w:pPr>
            <w:pStyle w:val="a3"/>
            <w:rPr>
              <w:b/>
              <w:color w:val="215868" w:themeColor="accent5" w:themeShade="80"/>
            </w:rPr>
          </w:pPr>
        </w:p>
      </w:tc>
      <w:tc>
        <w:tcPr>
          <w:tcW w:w="9639" w:type="dxa"/>
          <w:tcBorders>
            <w:top w:val="nil"/>
            <w:left w:val="nil"/>
            <w:bottom w:val="nil"/>
            <w:right w:val="nil"/>
          </w:tcBorders>
        </w:tcPr>
        <w:p w:rsidR="00692D91" w:rsidRPr="00894D26" w:rsidRDefault="00692D91" w:rsidP="00B84ECC">
          <w:pPr>
            <w:pStyle w:val="a3"/>
            <w:rPr>
              <w:rFonts w:ascii="Times New Roman" w:hAnsi="Times New Roman" w:cs="Times New Roman"/>
              <w:color w:val="215868" w:themeColor="accent5" w:themeShade="80"/>
              <w:sz w:val="19"/>
              <w:szCs w:val="19"/>
            </w:rPr>
          </w:pPr>
          <w:r w:rsidRPr="00894D26">
            <w:rPr>
              <w:rFonts w:ascii="Times New Roman" w:hAnsi="Times New Roman" w:cs="Times New Roman"/>
              <w:color w:val="215868" w:themeColor="accent5" w:themeShade="80"/>
              <w:sz w:val="19"/>
              <w:szCs w:val="19"/>
            </w:rPr>
            <w:t xml:space="preserve">ИНФОРМАЦИОННЫЙ БЮЛЛЕТЕНЬ СОВЕТА МУНИЦИПАЛЬНЫХ ОБРАЗОВАНИЙ ТОМСКОЙ ОБЛАСТИ </w:t>
          </w:r>
        </w:p>
        <w:p w:rsidR="00692D91" w:rsidRPr="0068207F" w:rsidRDefault="00692D91" w:rsidP="00B84ECC">
          <w:pPr>
            <w:pStyle w:val="a3"/>
            <w:rPr>
              <w:rFonts w:ascii="Times New Roman" w:hAnsi="Times New Roman" w:cs="Times New Roman"/>
              <w:color w:val="215868" w:themeColor="accent5" w:themeShade="80"/>
              <w:sz w:val="20"/>
              <w:szCs w:val="20"/>
            </w:rPr>
          </w:pPr>
        </w:p>
        <w:p w:rsidR="00692D91" w:rsidRPr="0068207F" w:rsidRDefault="00692D91" w:rsidP="00B84ECC">
          <w:pPr>
            <w:pStyle w:val="a3"/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  <w:t>АПРЕЛЬ 2018</w:t>
          </w:r>
        </w:p>
        <w:p w:rsidR="00692D91" w:rsidRDefault="00692D91" w:rsidP="00B84ECC">
          <w:pPr>
            <w:pStyle w:val="a3"/>
            <w:rPr>
              <w:b/>
              <w:color w:val="215868" w:themeColor="accent5" w:themeShade="80"/>
            </w:rPr>
          </w:pPr>
        </w:p>
      </w:tc>
    </w:tr>
  </w:tbl>
  <w:p w:rsidR="00692D91" w:rsidRPr="004734DD" w:rsidRDefault="00692D91" w:rsidP="004734DD">
    <w:pPr>
      <w:pStyle w:val="a9"/>
      <w:rPr>
        <w:rStyle w:val="ae"/>
        <w:b w:val="0"/>
        <w:bCs w:val="0"/>
        <w:smallCaps w:val="0"/>
      </w:rPr>
    </w:pPr>
    <w:r w:rsidRPr="004734DD">
      <w:rPr>
        <w:rStyle w:val="ae"/>
        <w:b w:val="0"/>
        <w:bCs w:val="0"/>
        <w:smallCaps w:val="0"/>
      </w:rPr>
      <w:t xml:space="preserve">Мониторинг законодательства </w:t>
    </w:r>
  </w:p>
  <w:p w:rsidR="00692D91" w:rsidRPr="004734DD" w:rsidRDefault="00692D91" w:rsidP="004734DD">
    <w:pPr>
      <w:pStyle w:val="a9"/>
      <w:rPr>
        <w:rStyle w:val="ae"/>
        <w:b w:val="0"/>
        <w:bCs w:val="0"/>
        <w:smallCaps w:val="0"/>
      </w:rPr>
    </w:pPr>
    <w:r w:rsidRPr="004734DD">
      <w:rPr>
        <w:rStyle w:val="ae"/>
        <w:b w:val="0"/>
        <w:bCs w:val="0"/>
        <w:smallCaps w:val="0"/>
      </w:rPr>
      <w:t xml:space="preserve">Российской Федерации и Томской области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  <o:rules v:ext="edit">
        <o:r id="V:Rule4" type="connector" idref="#AutoShape 18"/>
        <o:r id="V:Rule5" type="connector" idref="#AutoShape 17"/>
        <o:r id="V:Rule6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74F6"/>
    <w:rsid w:val="0000272D"/>
    <w:rsid w:val="00003743"/>
    <w:rsid w:val="000053C8"/>
    <w:rsid w:val="000061C1"/>
    <w:rsid w:val="000104FC"/>
    <w:rsid w:val="00011121"/>
    <w:rsid w:val="000128BA"/>
    <w:rsid w:val="00012B7C"/>
    <w:rsid w:val="000158EB"/>
    <w:rsid w:val="00020259"/>
    <w:rsid w:val="00020B88"/>
    <w:rsid w:val="000221CA"/>
    <w:rsid w:val="00022D87"/>
    <w:rsid w:val="00025A91"/>
    <w:rsid w:val="00026196"/>
    <w:rsid w:val="000266AC"/>
    <w:rsid w:val="00026AA1"/>
    <w:rsid w:val="00027CDF"/>
    <w:rsid w:val="0003079C"/>
    <w:rsid w:val="00030C47"/>
    <w:rsid w:val="0003141B"/>
    <w:rsid w:val="000323BE"/>
    <w:rsid w:val="000360D4"/>
    <w:rsid w:val="000362B2"/>
    <w:rsid w:val="000366E4"/>
    <w:rsid w:val="00036D54"/>
    <w:rsid w:val="0004278F"/>
    <w:rsid w:val="00042EA8"/>
    <w:rsid w:val="0004385D"/>
    <w:rsid w:val="00043870"/>
    <w:rsid w:val="00045B5E"/>
    <w:rsid w:val="000478E3"/>
    <w:rsid w:val="00050D95"/>
    <w:rsid w:val="000517D2"/>
    <w:rsid w:val="000517D5"/>
    <w:rsid w:val="00051F37"/>
    <w:rsid w:val="000523B0"/>
    <w:rsid w:val="0005489E"/>
    <w:rsid w:val="0005576D"/>
    <w:rsid w:val="00056970"/>
    <w:rsid w:val="00056E17"/>
    <w:rsid w:val="000578F7"/>
    <w:rsid w:val="000601F0"/>
    <w:rsid w:val="000601F4"/>
    <w:rsid w:val="000605CB"/>
    <w:rsid w:val="000608DA"/>
    <w:rsid w:val="000619BD"/>
    <w:rsid w:val="00063AFB"/>
    <w:rsid w:val="00064D28"/>
    <w:rsid w:val="00064EAA"/>
    <w:rsid w:val="00064FA1"/>
    <w:rsid w:val="00065DBF"/>
    <w:rsid w:val="00066333"/>
    <w:rsid w:val="000663BB"/>
    <w:rsid w:val="00066D13"/>
    <w:rsid w:val="00067E63"/>
    <w:rsid w:val="00070712"/>
    <w:rsid w:val="00074BBA"/>
    <w:rsid w:val="0007506E"/>
    <w:rsid w:val="0007507E"/>
    <w:rsid w:val="00076587"/>
    <w:rsid w:val="00077F95"/>
    <w:rsid w:val="000803E4"/>
    <w:rsid w:val="0008108E"/>
    <w:rsid w:val="00081646"/>
    <w:rsid w:val="000817E6"/>
    <w:rsid w:val="00081F57"/>
    <w:rsid w:val="00084403"/>
    <w:rsid w:val="00085309"/>
    <w:rsid w:val="00087D38"/>
    <w:rsid w:val="00091615"/>
    <w:rsid w:val="0009170F"/>
    <w:rsid w:val="000924CC"/>
    <w:rsid w:val="00093173"/>
    <w:rsid w:val="0009385C"/>
    <w:rsid w:val="000939EA"/>
    <w:rsid w:val="00095AE0"/>
    <w:rsid w:val="0009641A"/>
    <w:rsid w:val="00097677"/>
    <w:rsid w:val="000978B2"/>
    <w:rsid w:val="00097FD5"/>
    <w:rsid w:val="000A18E3"/>
    <w:rsid w:val="000A24EE"/>
    <w:rsid w:val="000A6228"/>
    <w:rsid w:val="000B3CF8"/>
    <w:rsid w:val="000B73E7"/>
    <w:rsid w:val="000B7999"/>
    <w:rsid w:val="000C08DB"/>
    <w:rsid w:val="000C373A"/>
    <w:rsid w:val="000C5B3D"/>
    <w:rsid w:val="000D026F"/>
    <w:rsid w:val="000D02B8"/>
    <w:rsid w:val="000D1A77"/>
    <w:rsid w:val="000D2609"/>
    <w:rsid w:val="000D2BB9"/>
    <w:rsid w:val="000D2F57"/>
    <w:rsid w:val="000D2F6F"/>
    <w:rsid w:val="000D3DA5"/>
    <w:rsid w:val="000D46A1"/>
    <w:rsid w:val="000D4E64"/>
    <w:rsid w:val="000D64CC"/>
    <w:rsid w:val="000D693C"/>
    <w:rsid w:val="000D7233"/>
    <w:rsid w:val="000D7E51"/>
    <w:rsid w:val="000E05B4"/>
    <w:rsid w:val="000E1BBA"/>
    <w:rsid w:val="000E3AFF"/>
    <w:rsid w:val="000E3D49"/>
    <w:rsid w:val="000E3F22"/>
    <w:rsid w:val="000E535C"/>
    <w:rsid w:val="000E6749"/>
    <w:rsid w:val="000E73E7"/>
    <w:rsid w:val="000F1601"/>
    <w:rsid w:val="000F2E36"/>
    <w:rsid w:val="000F4C11"/>
    <w:rsid w:val="000F4E67"/>
    <w:rsid w:val="000F4F23"/>
    <w:rsid w:val="000F571C"/>
    <w:rsid w:val="000F732A"/>
    <w:rsid w:val="001030A8"/>
    <w:rsid w:val="001046E8"/>
    <w:rsid w:val="00104E1B"/>
    <w:rsid w:val="001050A9"/>
    <w:rsid w:val="00107233"/>
    <w:rsid w:val="00107623"/>
    <w:rsid w:val="00107D66"/>
    <w:rsid w:val="00110840"/>
    <w:rsid w:val="001108BA"/>
    <w:rsid w:val="00112C00"/>
    <w:rsid w:val="001139BF"/>
    <w:rsid w:val="0011460A"/>
    <w:rsid w:val="00114BFC"/>
    <w:rsid w:val="001174D5"/>
    <w:rsid w:val="00117C78"/>
    <w:rsid w:val="001208F6"/>
    <w:rsid w:val="00120FBF"/>
    <w:rsid w:val="00126A13"/>
    <w:rsid w:val="0013061C"/>
    <w:rsid w:val="00130C42"/>
    <w:rsid w:val="00130D00"/>
    <w:rsid w:val="001355A7"/>
    <w:rsid w:val="00135CA2"/>
    <w:rsid w:val="00136BD9"/>
    <w:rsid w:val="00140519"/>
    <w:rsid w:val="0014518E"/>
    <w:rsid w:val="00145905"/>
    <w:rsid w:val="0014693A"/>
    <w:rsid w:val="00146F22"/>
    <w:rsid w:val="00147C36"/>
    <w:rsid w:val="00150BF4"/>
    <w:rsid w:val="00150DD9"/>
    <w:rsid w:val="00150FDB"/>
    <w:rsid w:val="0015163A"/>
    <w:rsid w:val="001524CA"/>
    <w:rsid w:val="00153D40"/>
    <w:rsid w:val="00154EC9"/>
    <w:rsid w:val="00155A08"/>
    <w:rsid w:val="00156D82"/>
    <w:rsid w:val="001617CD"/>
    <w:rsid w:val="00162F62"/>
    <w:rsid w:val="00163C6A"/>
    <w:rsid w:val="00165045"/>
    <w:rsid w:val="0016546B"/>
    <w:rsid w:val="00166AAB"/>
    <w:rsid w:val="00167341"/>
    <w:rsid w:val="00170DD1"/>
    <w:rsid w:val="0017400E"/>
    <w:rsid w:val="00174E83"/>
    <w:rsid w:val="001767C9"/>
    <w:rsid w:val="00176AC1"/>
    <w:rsid w:val="001771C9"/>
    <w:rsid w:val="0017745B"/>
    <w:rsid w:val="001811BD"/>
    <w:rsid w:val="001824A5"/>
    <w:rsid w:val="00182856"/>
    <w:rsid w:val="001833DE"/>
    <w:rsid w:val="0018491B"/>
    <w:rsid w:val="001850EF"/>
    <w:rsid w:val="00185730"/>
    <w:rsid w:val="001857D3"/>
    <w:rsid w:val="00185E06"/>
    <w:rsid w:val="0018650D"/>
    <w:rsid w:val="001903F1"/>
    <w:rsid w:val="0019055A"/>
    <w:rsid w:val="00192C83"/>
    <w:rsid w:val="00193C4E"/>
    <w:rsid w:val="00197241"/>
    <w:rsid w:val="001A2940"/>
    <w:rsid w:val="001A3F69"/>
    <w:rsid w:val="001A4793"/>
    <w:rsid w:val="001A4903"/>
    <w:rsid w:val="001A6AE0"/>
    <w:rsid w:val="001A6F34"/>
    <w:rsid w:val="001B1C6C"/>
    <w:rsid w:val="001B2F2A"/>
    <w:rsid w:val="001B358A"/>
    <w:rsid w:val="001B382B"/>
    <w:rsid w:val="001B5718"/>
    <w:rsid w:val="001B6EED"/>
    <w:rsid w:val="001B7EE3"/>
    <w:rsid w:val="001C0883"/>
    <w:rsid w:val="001C1396"/>
    <w:rsid w:val="001C1FA9"/>
    <w:rsid w:val="001C21B2"/>
    <w:rsid w:val="001C2B1E"/>
    <w:rsid w:val="001C43D2"/>
    <w:rsid w:val="001C4A29"/>
    <w:rsid w:val="001C70EA"/>
    <w:rsid w:val="001D23CD"/>
    <w:rsid w:val="001D3215"/>
    <w:rsid w:val="001D4857"/>
    <w:rsid w:val="001D72B2"/>
    <w:rsid w:val="001D7C79"/>
    <w:rsid w:val="001E0B3D"/>
    <w:rsid w:val="001E14E5"/>
    <w:rsid w:val="001E1F45"/>
    <w:rsid w:val="001E286C"/>
    <w:rsid w:val="001E2A5D"/>
    <w:rsid w:val="001E2D37"/>
    <w:rsid w:val="001E48AD"/>
    <w:rsid w:val="001E5DF5"/>
    <w:rsid w:val="001F0B0A"/>
    <w:rsid w:val="001F12DE"/>
    <w:rsid w:val="001F2946"/>
    <w:rsid w:val="001F2969"/>
    <w:rsid w:val="001F611A"/>
    <w:rsid w:val="001F7538"/>
    <w:rsid w:val="001F791B"/>
    <w:rsid w:val="002029DF"/>
    <w:rsid w:val="00202AAC"/>
    <w:rsid w:val="00203345"/>
    <w:rsid w:val="00205634"/>
    <w:rsid w:val="00205E9C"/>
    <w:rsid w:val="00207F9C"/>
    <w:rsid w:val="00210334"/>
    <w:rsid w:val="002110E3"/>
    <w:rsid w:val="00213A40"/>
    <w:rsid w:val="00215BB1"/>
    <w:rsid w:val="002172EC"/>
    <w:rsid w:val="00221D98"/>
    <w:rsid w:val="00221F64"/>
    <w:rsid w:val="0022344C"/>
    <w:rsid w:val="00223A02"/>
    <w:rsid w:val="00225CAD"/>
    <w:rsid w:val="00226FDA"/>
    <w:rsid w:val="00232175"/>
    <w:rsid w:val="00233CEF"/>
    <w:rsid w:val="00235B0D"/>
    <w:rsid w:val="00236CDE"/>
    <w:rsid w:val="00236F04"/>
    <w:rsid w:val="00246160"/>
    <w:rsid w:val="00247257"/>
    <w:rsid w:val="00247FB7"/>
    <w:rsid w:val="00250CDE"/>
    <w:rsid w:val="00250D46"/>
    <w:rsid w:val="002518B2"/>
    <w:rsid w:val="0025435C"/>
    <w:rsid w:val="00255C66"/>
    <w:rsid w:val="00255DAE"/>
    <w:rsid w:val="002565A9"/>
    <w:rsid w:val="00256C62"/>
    <w:rsid w:val="00256EE4"/>
    <w:rsid w:val="00260869"/>
    <w:rsid w:val="00261E29"/>
    <w:rsid w:val="002636AA"/>
    <w:rsid w:val="00263C89"/>
    <w:rsid w:val="002659FE"/>
    <w:rsid w:val="0026610B"/>
    <w:rsid w:val="0026675E"/>
    <w:rsid w:val="002708CB"/>
    <w:rsid w:val="002729E0"/>
    <w:rsid w:val="00274F62"/>
    <w:rsid w:val="00275715"/>
    <w:rsid w:val="00276C2D"/>
    <w:rsid w:val="0027774F"/>
    <w:rsid w:val="00277CD7"/>
    <w:rsid w:val="00281258"/>
    <w:rsid w:val="00284072"/>
    <w:rsid w:val="00284DF4"/>
    <w:rsid w:val="002854FB"/>
    <w:rsid w:val="0028554D"/>
    <w:rsid w:val="0028690A"/>
    <w:rsid w:val="00287684"/>
    <w:rsid w:val="00290F0A"/>
    <w:rsid w:val="00291100"/>
    <w:rsid w:val="002942D3"/>
    <w:rsid w:val="0029463F"/>
    <w:rsid w:val="00294FA4"/>
    <w:rsid w:val="00296440"/>
    <w:rsid w:val="002A16CC"/>
    <w:rsid w:val="002A381E"/>
    <w:rsid w:val="002A43DC"/>
    <w:rsid w:val="002A4954"/>
    <w:rsid w:val="002A4F53"/>
    <w:rsid w:val="002A52F1"/>
    <w:rsid w:val="002B085C"/>
    <w:rsid w:val="002B4D39"/>
    <w:rsid w:val="002B60D8"/>
    <w:rsid w:val="002B6734"/>
    <w:rsid w:val="002B73F8"/>
    <w:rsid w:val="002B749A"/>
    <w:rsid w:val="002B7561"/>
    <w:rsid w:val="002C09CA"/>
    <w:rsid w:val="002C0A38"/>
    <w:rsid w:val="002C413F"/>
    <w:rsid w:val="002C51D4"/>
    <w:rsid w:val="002C6153"/>
    <w:rsid w:val="002C6945"/>
    <w:rsid w:val="002C7294"/>
    <w:rsid w:val="002C7605"/>
    <w:rsid w:val="002D009F"/>
    <w:rsid w:val="002D0BC3"/>
    <w:rsid w:val="002D1F80"/>
    <w:rsid w:val="002D2DE8"/>
    <w:rsid w:val="002D6038"/>
    <w:rsid w:val="002D682F"/>
    <w:rsid w:val="002E053A"/>
    <w:rsid w:val="002E158C"/>
    <w:rsid w:val="002E552A"/>
    <w:rsid w:val="002E7C0C"/>
    <w:rsid w:val="002F01E6"/>
    <w:rsid w:val="002F0AF6"/>
    <w:rsid w:val="002F1DA9"/>
    <w:rsid w:val="002F1F43"/>
    <w:rsid w:val="002F2F83"/>
    <w:rsid w:val="002F3379"/>
    <w:rsid w:val="002F3D23"/>
    <w:rsid w:val="002F3E57"/>
    <w:rsid w:val="002F5DC5"/>
    <w:rsid w:val="002F6675"/>
    <w:rsid w:val="002F6D18"/>
    <w:rsid w:val="00300902"/>
    <w:rsid w:val="00300F30"/>
    <w:rsid w:val="00301DFD"/>
    <w:rsid w:val="00302017"/>
    <w:rsid w:val="003037AE"/>
    <w:rsid w:val="00303E5D"/>
    <w:rsid w:val="00304654"/>
    <w:rsid w:val="0030494C"/>
    <w:rsid w:val="00305C8C"/>
    <w:rsid w:val="00306A78"/>
    <w:rsid w:val="00310440"/>
    <w:rsid w:val="00311B46"/>
    <w:rsid w:val="003126E5"/>
    <w:rsid w:val="003135AF"/>
    <w:rsid w:val="003144BC"/>
    <w:rsid w:val="00317925"/>
    <w:rsid w:val="00317E52"/>
    <w:rsid w:val="00321D7C"/>
    <w:rsid w:val="00323D68"/>
    <w:rsid w:val="00324A75"/>
    <w:rsid w:val="00324D36"/>
    <w:rsid w:val="003269FF"/>
    <w:rsid w:val="00327654"/>
    <w:rsid w:val="00330D3F"/>
    <w:rsid w:val="00331E68"/>
    <w:rsid w:val="00332CB6"/>
    <w:rsid w:val="00333241"/>
    <w:rsid w:val="00334B9D"/>
    <w:rsid w:val="0033516C"/>
    <w:rsid w:val="003419FB"/>
    <w:rsid w:val="003428DF"/>
    <w:rsid w:val="003472A6"/>
    <w:rsid w:val="00352D8E"/>
    <w:rsid w:val="00357222"/>
    <w:rsid w:val="003577FF"/>
    <w:rsid w:val="00362A13"/>
    <w:rsid w:val="00363FE0"/>
    <w:rsid w:val="00365F0E"/>
    <w:rsid w:val="0036674F"/>
    <w:rsid w:val="00366DAA"/>
    <w:rsid w:val="003672CD"/>
    <w:rsid w:val="003674F6"/>
    <w:rsid w:val="003677A2"/>
    <w:rsid w:val="00372D9F"/>
    <w:rsid w:val="0037362E"/>
    <w:rsid w:val="0037399D"/>
    <w:rsid w:val="00376072"/>
    <w:rsid w:val="00376151"/>
    <w:rsid w:val="00377C64"/>
    <w:rsid w:val="00377FC7"/>
    <w:rsid w:val="003835B6"/>
    <w:rsid w:val="0038379D"/>
    <w:rsid w:val="0038499B"/>
    <w:rsid w:val="003854C6"/>
    <w:rsid w:val="003858F2"/>
    <w:rsid w:val="00385BE0"/>
    <w:rsid w:val="00390F08"/>
    <w:rsid w:val="00393835"/>
    <w:rsid w:val="00393B4C"/>
    <w:rsid w:val="00395376"/>
    <w:rsid w:val="003960A6"/>
    <w:rsid w:val="0039613E"/>
    <w:rsid w:val="003A0729"/>
    <w:rsid w:val="003A20DF"/>
    <w:rsid w:val="003A3451"/>
    <w:rsid w:val="003A43B3"/>
    <w:rsid w:val="003A7E43"/>
    <w:rsid w:val="003B0AFC"/>
    <w:rsid w:val="003B105E"/>
    <w:rsid w:val="003B338A"/>
    <w:rsid w:val="003B4D2A"/>
    <w:rsid w:val="003B5248"/>
    <w:rsid w:val="003B5A5D"/>
    <w:rsid w:val="003B61A7"/>
    <w:rsid w:val="003B726A"/>
    <w:rsid w:val="003B7B5B"/>
    <w:rsid w:val="003B7FAF"/>
    <w:rsid w:val="003C0177"/>
    <w:rsid w:val="003C1D4B"/>
    <w:rsid w:val="003C2B48"/>
    <w:rsid w:val="003C34F1"/>
    <w:rsid w:val="003C494A"/>
    <w:rsid w:val="003C6276"/>
    <w:rsid w:val="003C6FB4"/>
    <w:rsid w:val="003C749A"/>
    <w:rsid w:val="003D03D0"/>
    <w:rsid w:val="003D1C7C"/>
    <w:rsid w:val="003D33D1"/>
    <w:rsid w:val="003D4221"/>
    <w:rsid w:val="003D53AA"/>
    <w:rsid w:val="003D75E6"/>
    <w:rsid w:val="003D785E"/>
    <w:rsid w:val="003E00BA"/>
    <w:rsid w:val="003E2805"/>
    <w:rsid w:val="003E31F6"/>
    <w:rsid w:val="003E3970"/>
    <w:rsid w:val="003E3FF3"/>
    <w:rsid w:val="003E6E5F"/>
    <w:rsid w:val="003F04E2"/>
    <w:rsid w:val="003F2567"/>
    <w:rsid w:val="003F2AF9"/>
    <w:rsid w:val="003F2B00"/>
    <w:rsid w:val="003F33E0"/>
    <w:rsid w:val="003F52CC"/>
    <w:rsid w:val="003F6882"/>
    <w:rsid w:val="003F6DAF"/>
    <w:rsid w:val="0040095E"/>
    <w:rsid w:val="00400A90"/>
    <w:rsid w:val="00401502"/>
    <w:rsid w:val="00403257"/>
    <w:rsid w:val="004036DC"/>
    <w:rsid w:val="00404AF4"/>
    <w:rsid w:val="00406C78"/>
    <w:rsid w:val="00407504"/>
    <w:rsid w:val="0041352C"/>
    <w:rsid w:val="00413991"/>
    <w:rsid w:val="0041504E"/>
    <w:rsid w:val="00415DBE"/>
    <w:rsid w:val="00417073"/>
    <w:rsid w:val="0041708C"/>
    <w:rsid w:val="004176BB"/>
    <w:rsid w:val="00417F61"/>
    <w:rsid w:val="0042197B"/>
    <w:rsid w:val="004219C8"/>
    <w:rsid w:val="00422F3B"/>
    <w:rsid w:val="004231E5"/>
    <w:rsid w:val="0042379F"/>
    <w:rsid w:val="00423F58"/>
    <w:rsid w:val="00424F57"/>
    <w:rsid w:val="00426221"/>
    <w:rsid w:val="004267FF"/>
    <w:rsid w:val="00427121"/>
    <w:rsid w:val="00427761"/>
    <w:rsid w:val="00430E88"/>
    <w:rsid w:val="0043123E"/>
    <w:rsid w:val="00431BF7"/>
    <w:rsid w:val="00431CB8"/>
    <w:rsid w:val="004328AB"/>
    <w:rsid w:val="004345E3"/>
    <w:rsid w:val="004346A7"/>
    <w:rsid w:val="00436E67"/>
    <w:rsid w:val="00440FD8"/>
    <w:rsid w:val="004411D6"/>
    <w:rsid w:val="00442642"/>
    <w:rsid w:val="0044496D"/>
    <w:rsid w:val="004453F6"/>
    <w:rsid w:val="00445A27"/>
    <w:rsid w:val="0044613B"/>
    <w:rsid w:val="00447F00"/>
    <w:rsid w:val="0045164A"/>
    <w:rsid w:val="0045192C"/>
    <w:rsid w:val="00451A31"/>
    <w:rsid w:val="0045638A"/>
    <w:rsid w:val="00456B37"/>
    <w:rsid w:val="0046170F"/>
    <w:rsid w:val="0046294A"/>
    <w:rsid w:val="0046789D"/>
    <w:rsid w:val="00467A0A"/>
    <w:rsid w:val="0047053B"/>
    <w:rsid w:val="00471046"/>
    <w:rsid w:val="0047199E"/>
    <w:rsid w:val="00472E79"/>
    <w:rsid w:val="004734DD"/>
    <w:rsid w:val="0047464C"/>
    <w:rsid w:val="00475906"/>
    <w:rsid w:val="00475B05"/>
    <w:rsid w:val="00475BE7"/>
    <w:rsid w:val="00477239"/>
    <w:rsid w:val="004779C8"/>
    <w:rsid w:val="00482653"/>
    <w:rsid w:val="00483916"/>
    <w:rsid w:val="004849EC"/>
    <w:rsid w:val="004905B9"/>
    <w:rsid w:val="004908A9"/>
    <w:rsid w:val="00490C68"/>
    <w:rsid w:val="004918BF"/>
    <w:rsid w:val="00494328"/>
    <w:rsid w:val="00494F09"/>
    <w:rsid w:val="00495B0C"/>
    <w:rsid w:val="004971F5"/>
    <w:rsid w:val="004A0676"/>
    <w:rsid w:val="004A1023"/>
    <w:rsid w:val="004A208B"/>
    <w:rsid w:val="004A3733"/>
    <w:rsid w:val="004A4E12"/>
    <w:rsid w:val="004A6292"/>
    <w:rsid w:val="004A66A8"/>
    <w:rsid w:val="004A6F84"/>
    <w:rsid w:val="004A75AE"/>
    <w:rsid w:val="004B2426"/>
    <w:rsid w:val="004B5714"/>
    <w:rsid w:val="004B602E"/>
    <w:rsid w:val="004B774F"/>
    <w:rsid w:val="004B79F2"/>
    <w:rsid w:val="004C26B6"/>
    <w:rsid w:val="004C2A46"/>
    <w:rsid w:val="004C2A61"/>
    <w:rsid w:val="004C3055"/>
    <w:rsid w:val="004C3114"/>
    <w:rsid w:val="004C3D37"/>
    <w:rsid w:val="004C5289"/>
    <w:rsid w:val="004D1A5C"/>
    <w:rsid w:val="004D210E"/>
    <w:rsid w:val="004D3620"/>
    <w:rsid w:val="004D385C"/>
    <w:rsid w:val="004D3CAA"/>
    <w:rsid w:val="004D3F5C"/>
    <w:rsid w:val="004D50B9"/>
    <w:rsid w:val="004D76C1"/>
    <w:rsid w:val="004E032E"/>
    <w:rsid w:val="004E3D14"/>
    <w:rsid w:val="004E3F20"/>
    <w:rsid w:val="004E6551"/>
    <w:rsid w:val="004F081B"/>
    <w:rsid w:val="004F163D"/>
    <w:rsid w:val="004F1D2B"/>
    <w:rsid w:val="004F266F"/>
    <w:rsid w:val="004F3474"/>
    <w:rsid w:val="004F4683"/>
    <w:rsid w:val="004F47DA"/>
    <w:rsid w:val="0050035C"/>
    <w:rsid w:val="0050054F"/>
    <w:rsid w:val="0050539C"/>
    <w:rsid w:val="00507222"/>
    <w:rsid w:val="00507F20"/>
    <w:rsid w:val="0051093C"/>
    <w:rsid w:val="0051176F"/>
    <w:rsid w:val="00512637"/>
    <w:rsid w:val="00513091"/>
    <w:rsid w:val="005142E1"/>
    <w:rsid w:val="00521358"/>
    <w:rsid w:val="00521A66"/>
    <w:rsid w:val="00521FFA"/>
    <w:rsid w:val="00522AEC"/>
    <w:rsid w:val="005230F2"/>
    <w:rsid w:val="005240E2"/>
    <w:rsid w:val="0052441E"/>
    <w:rsid w:val="00525BC4"/>
    <w:rsid w:val="005268FA"/>
    <w:rsid w:val="0052698D"/>
    <w:rsid w:val="00527372"/>
    <w:rsid w:val="00527752"/>
    <w:rsid w:val="00530C55"/>
    <w:rsid w:val="00532F3E"/>
    <w:rsid w:val="00533007"/>
    <w:rsid w:val="0053385B"/>
    <w:rsid w:val="00534430"/>
    <w:rsid w:val="00534ACE"/>
    <w:rsid w:val="005354AC"/>
    <w:rsid w:val="005361E9"/>
    <w:rsid w:val="005376DC"/>
    <w:rsid w:val="0054091D"/>
    <w:rsid w:val="00541BA0"/>
    <w:rsid w:val="00541F8B"/>
    <w:rsid w:val="0054265D"/>
    <w:rsid w:val="005447C2"/>
    <w:rsid w:val="00545806"/>
    <w:rsid w:val="005464A2"/>
    <w:rsid w:val="0054675B"/>
    <w:rsid w:val="0055048C"/>
    <w:rsid w:val="0055085D"/>
    <w:rsid w:val="00550A4A"/>
    <w:rsid w:val="00551258"/>
    <w:rsid w:val="00551D00"/>
    <w:rsid w:val="00551D99"/>
    <w:rsid w:val="00553865"/>
    <w:rsid w:val="00553BC3"/>
    <w:rsid w:val="00560DE2"/>
    <w:rsid w:val="0056679F"/>
    <w:rsid w:val="00570101"/>
    <w:rsid w:val="0057068B"/>
    <w:rsid w:val="00571712"/>
    <w:rsid w:val="0057195E"/>
    <w:rsid w:val="00572AB1"/>
    <w:rsid w:val="005736AC"/>
    <w:rsid w:val="00573B71"/>
    <w:rsid w:val="00575370"/>
    <w:rsid w:val="00575D96"/>
    <w:rsid w:val="005803BD"/>
    <w:rsid w:val="00581684"/>
    <w:rsid w:val="00582635"/>
    <w:rsid w:val="00590BB9"/>
    <w:rsid w:val="0059222A"/>
    <w:rsid w:val="005926A3"/>
    <w:rsid w:val="00593878"/>
    <w:rsid w:val="00594151"/>
    <w:rsid w:val="00594BFF"/>
    <w:rsid w:val="005A0B1B"/>
    <w:rsid w:val="005A12E6"/>
    <w:rsid w:val="005A17DE"/>
    <w:rsid w:val="005A19AD"/>
    <w:rsid w:val="005A319B"/>
    <w:rsid w:val="005A41F2"/>
    <w:rsid w:val="005A490D"/>
    <w:rsid w:val="005A7230"/>
    <w:rsid w:val="005B3CB9"/>
    <w:rsid w:val="005B5CCA"/>
    <w:rsid w:val="005B66D4"/>
    <w:rsid w:val="005C317C"/>
    <w:rsid w:val="005C576D"/>
    <w:rsid w:val="005D11A8"/>
    <w:rsid w:val="005D27D7"/>
    <w:rsid w:val="005D3001"/>
    <w:rsid w:val="005D3C86"/>
    <w:rsid w:val="005D3F6D"/>
    <w:rsid w:val="005D4755"/>
    <w:rsid w:val="005D517C"/>
    <w:rsid w:val="005E0662"/>
    <w:rsid w:val="005E12DF"/>
    <w:rsid w:val="005E166D"/>
    <w:rsid w:val="005E17C7"/>
    <w:rsid w:val="005E4F5C"/>
    <w:rsid w:val="005E519D"/>
    <w:rsid w:val="005E60A1"/>
    <w:rsid w:val="005E714D"/>
    <w:rsid w:val="005E7546"/>
    <w:rsid w:val="005F13F5"/>
    <w:rsid w:val="005F503B"/>
    <w:rsid w:val="005F51F5"/>
    <w:rsid w:val="005F5F38"/>
    <w:rsid w:val="005F7EB8"/>
    <w:rsid w:val="006016D0"/>
    <w:rsid w:val="00602F01"/>
    <w:rsid w:val="00603092"/>
    <w:rsid w:val="00605591"/>
    <w:rsid w:val="0060581F"/>
    <w:rsid w:val="0060617A"/>
    <w:rsid w:val="00607763"/>
    <w:rsid w:val="00613E72"/>
    <w:rsid w:val="00615F12"/>
    <w:rsid w:val="006172B3"/>
    <w:rsid w:val="0061736F"/>
    <w:rsid w:val="00617C64"/>
    <w:rsid w:val="00623659"/>
    <w:rsid w:val="0062368A"/>
    <w:rsid w:val="00625D99"/>
    <w:rsid w:val="00626BE1"/>
    <w:rsid w:val="00627616"/>
    <w:rsid w:val="00627934"/>
    <w:rsid w:val="00630AAF"/>
    <w:rsid w:val="00630DC9"/>
    <w:rsid w:val="00631811"/>
    <w:rsid w:val="00631D73"/>
    <w:rsid w:val="006323D7"/>
    <w:rsid w:val="00633141"/>
    <w:rsid w:val="0063499C"/>
    <w:rsid w:val="00636E93"/>
    <w:rsid w:val="00637B1D"/>
    <w:rsid w:val="006402F8"/>
    <w:rsid w:val="006403B1"/>
    <w:rsid w:val="006425FE"/>
    <w:rsid w:val="00644D4B"/>
    <w:rsid w:val="006458F6"/>
    <w:rsid w:val="006467C3"/>
    <w:rsid w:val="00647AE4"/>
    <w:rsid w:val="00647B05"/>
    <w:rsid w:val="006509EF"/>
    <w:rsid w:val="00650AF4"/>
    <w:rsid w:val="00650F76"/>
    <w:rsid w:val="00652D0D"/>
    <w:rsid w:val="00655052"/>
    <w:rsid w:val="00657356"/>
    <w:rsid w:val="00661145"/>
    <w:rsid w:val="00661173"/>
    <w:rsid w:val="006612B7"/>
    <w:rsid w:val="00662765"/>
    <w:rsid w:val="00663BFE"/>
    <w:rsid w:val="0066784B"/>
    <w:rsid w:val="00671095"/>
    <w:rsid w:val="0067293F"/>
    <w:rsid w:val="00674BFA"/>
    <w:rsid w:val="00674CBA"/>
    <w:rsid w:val="00675700"/>
    <w:rsid w:val="00675D5D"/>
    <w:rsid w:val="00676E75"/>
    <w:rsid w:val="00680105"/>
    <w:rsid w:val="0068207F"/>
    <w:rsid w:val="00682879"/>
    <w:rsid w:val="00682A3F"/>
    <w:rsid w:val="00682E4A"/>
    <w:rsid w:val="00682F1F"/>
    <w:rsid w:val="006832C5"/>
    <w:rsid w:val="006842F7"/>
    <w:rsid w:val="00684521"/>
    <w:rsid w:val="00684F2D"/>
    <w:rsid w:val="00685FD8"/>
    <w:rsid w:val="00686749"/>
    <w:rsid w:val="00686ACA"/>
    <w:rsid w:val="00687DBE"/>
    <w:rsid w:val="006909C0"/>
    <w:rsid w:val="00692D91"/>
    <w:rsid w:val="006932AE"/>
    <w:rsid w:val="006939EE"/>
    <w:rsid w:val="00694933"/>
    <w:rsid w:val="00694C83"/>
    <w:rsid w:val="0069708B"/>
    <w:rsid w:val="00697297"/>
    <w:rsid w:val="0069749B"/>
    <w:rsid w:val="006A3B2B"/>
    <w:rsid w:val="006A4CDA"/>
    <w:rsid w:val="006A61CA"/>
    <w:rsid w:val="006A7388"/>
    <w:rsid w:val="006A75DF"/>
    <w:rsid w:val="006B30B6"/>
    <w:rsid w:val="006B33B1"/>
    <w:rsid w:val="006B4F66"/>
    <w:rsid w:val="006B535A"/>
    <w:rsid w:val="006B56F5"/>
    <w:rsid w:val="006B64BD"/>
    <w:rsid w:val="006B64C9"/>
    <w:rsid w:val="006B6E2F"/>
    <w:rsid w:val="006B6E8B"/>
    <w:rsid w:val="006B7399"/>
    <w:rsid w:val="006B7A09"/>
    <w:rsid w:val="006C0ACD"/>
    <w:rsid w:val="006C1893"/>
    <w:rsid w:val="006C2190"/>
    <w:rsid w:val="006C3013"/>
    <w:rsid w:val="006C3183"/>
    <w:rsid w:val="006C3B40"/>
    <w:rsid w:val="006C3DB5"/>
    <w:rsid w:val="006C6262"/>
    <w:rsid w:val="006C6EE1"/>
    <w:rsid w:val="006C7336"/>
    <w:rsid w:val="006D0DE9"/>
    <w:rsid w:val="006D3104"/>
    <w:rsid w:val="006D3EE1"/>
    <w:rsid w:val="006D60CD"/>
    <w:rsid w:val="006D718D"/>
    <w:rsid w:val="006E08C5"/>
    <w:rsid w:val="006E0A8A"/>
    <w:rsid w:val="006E1417"/>
    <w:rsid w:val="006E291B"/>
    <w:rsid w:val="006E335B"/>
    <w:rsid w:val="006E5BAD"/>
    <w:rsid w:val="006E695E"/>
    <w:rsid w:val="006F11E9"/>
    <w:rsid w:val="006F2013"/>
    <w:rsid w:val="006F3031"/>
    <w:rsid w:val="006F3B88"/>
    <w:rsid w:val="006F3BAF"/>
    <w:rsid w:val="006F4A83"/>
    <w:rsid w:val="006F7057"/>
    <w:rsid w:val="006F7B30"/>
    <w:rsid w:val="00702542"/>
    <w:rsid w:val="007025E2"/>
    <w:rsid w:val="00704748"/>
    <w:rsid w:val="007057F7"/>
    <w:rsid w:val="007068FC"/>
    <w:rsid w:val="007079E4"/>
    <w:rsid w:val="00707A53"/>
    <w:rsid w:val="0071013B"/>
    <w:rsid w:val="00720AC3"/>
    <w:rsid w:val="007214C5"/>
    <w:rsid w:val="0072171A"/>
    <w:rsid w:val="007222DC"/>
    <w:rsid w:val="00722C7E"/>
    <w:rsid w:val="00723032"/>
    <w:rsid w:val="00724192"/>
    <w:rsid w:val="007251DD"/>
    <w:rsid w:val="00726387"/>
    <w:rsid w:val="00731253"/>
    <w:rsid w:val="007318BF"/>
    <w:rsid w:val="00731E42"/>
    <w:rsid w:val="007329D4"/>
    <w:rsid w:val="00732F51"/>
    <w:rsid w:val="0073778B"/>
    <w:rsid w:val="007439A0"/>
    <w:rsid w:val="007474BE"/>
    <w:rsid w:val="00747EC5"/>
    <w:rsid w:val="00750BAD"/>
    <w:rsid w:val="00753356"/>
    <w:rsid w:val="00753EE2"/>
    <w:rsid w:val="00754B71"/>
    <w:rsid w:val="00756689"/>
    <w:rsid w:val="007567C2"/>
    <w:rsid w:val="00757677"/>
    <w:rsid w:val="0075769C"/>
    <w:rsid w:val="0076128D"/>
    <w:rsid w:val="00761418"/>
    <w:rsid w:val="007615AF"/>
    <w:rsid w:val="00761609"/>
    <w:rsid w:val="0076264C"/>
    <w:rsid w:val="00763836"/>
    <w:rsid w:val="00763949"/>
    <w:rsid w:val="007673CA"/>
    <w:rsid w:val="00771860"/>
    <w:rsid w:val="00773FD5"/>
    <w:rsid w:val="007747AD"/>
    <w:rsid w:val="00774F1C"/>
    <w:rsid w:val="00775D75"/>
    <w:rsid w:val="00780402"/>
    <w:rsid w:val="007848F4"/>
    <w:rsid w:val="00784FA2"/>
    <w:rsid w:val="0078543D"/>
    <w:rsid w:val="00786950"/>
    <w:rsid w:val="00787EC1"/>
    <w:rsid w:val="00790674"/>
    <w:rsid w:val="00791316"/>
    <w:rsid w:val="007921BD"/>
    <w:rsid w:val="007928DE"/>
    <w:rsid w:val="00793039"/>
    <w:rsid w:val="007935F0"/>
    <w:rsid w:val="00794453"/>
    <w:rsid w:val="0079632C"/>
    <w:rsid w:val="00796EAF"/>
    <w:rsid w:val="007973D6"/>
    <w:rsid w:val="00797C39"/>
    <w:rsid w:val="007A0145"/>
    <w:rsid w:val="007A05F6"/>
    <w:rsid w:val="007A2C8D"/>
    <w:rsid w:val="007A4385"/>
    <w:rsid w:val="007A6620"/>
    <w:rsid w:val="007A6ED1"/>
    <w:rsid w:val="007B189B"/>
    <w:rsid w:val="007B1FCB"/>
    <w:rsid w:val="007B3A28"/>
    <w:rsid w:val="007B3AD1"/>
    <w:rsid w:val="007B482D"/>
    <w:rsid w:val="007B4C33"/>
    <w:rsid w:val="007B6026"/>
    <w:rsid w:val="007B69C8"/>
    <w:rsid w:val="007B7BEC"/>
    <w:rsid w:val="007C0F15"/>
    <w:rsid w:val="007C2179"/>
    <w:rsid w:val="007C39D3"/>
    <w:rsid w:val="007D044D"/>
    <w:rsid w:val="007D140C"/>
    <w:rsid w:val="007D1AA4"/>
    <w:rsid w:val="007D26AE"/>
    <w:rsid w:val="007D3E3D"/>
    <w:rsid w:val="007D593A"/>
    <w:rsid w:val="007D7718"/>
    <w:rsid w:val="007E1583"/>
    <w:rsid w:val="007E15AF"/>
    <w:rsid w:val="007E1BA9"/>
    <w:rsid w:val="007E2089"/>
    <w:rsid w:val="007E28DD"/>
    <w:rsid w:val="007E2D8A"/>
    <w:rsid w:val="007E3072"/>
    <w:rsid w:val="007E3867"/>
    <w:rsid w:val="007E4E50"/>
    <w:rsid w:val="007E57D4"/>
    <w:rsid w:val="007E67B9"/>
    <w:rsid w:val="007E7DBF"/>
    <w:rsid w:val="007F2674"/>
    <w:rsid w:val="007F46C1"/>
    <w:rsid w:val="007F5484"/>
    <w:rsid w:val="007F6F8B"/>
    <w:rsid w:val="007F73B7"/>
    <w:rsid w:val="007F7663"/>
    <w:rsid w:val="008009B9"/>
    <w:rsid w:val="008011CD"/>
    <w:rsid w:val="00801AB3"/>
    <w:rsid w:val="00803532"/>
    <w:rsid w:val="0080450E"/>
    <w:rsid w:val="008048D9"/>
    <w:rsid w:val="00805329"/>
    <w:rsid w:val="008061CD"/>
    <w:rsid w:val="00806AF2"/>
    <w:rsid w:val="008103CB"/>
    <w:rsid w:val="00811F40"/>
    <w:rsid w:val="00812BA1"/>
    <w:rsid w:val="00813B11"/>
    <w:rsid w:val="00813C96"/>
    <w:rsid w:val="00813FC6"/>
    <w:rsid w:val="00814A6D"/>
    <w:rsid w:val="00814BFC"/>
    <w:rsid w:val="00820B3C"/>
    <w:rsid w:val="00821D1B"/>
    <w:rsid w:val="008259B8"/>
    <w:rsid w:val="008276F5"/>
    <w:rsid w:val="00827ED0"/>
    <w:rsid w:val="008322AA"/>
    <w:rsid w:val="0083333F"/>
    <w:rsid w:val="00833823"/>
    <w:rsid w:val="00835D44"/>
    <w:rsid w:val="0083715D"/>
    <w:rsid w:val="0084184A"/>
    <w:rsid w:val="00841D62"/>
    <w:rsid w:val="0084200A"/>
    <w:rsid w:val="008426C4"/>
    <w:rsid w:val="008429A1"/>
    <w:rsid w:val="0084319A"/>
    <w:rsid w:val="00845B1B"/>
    <w:rsid w:val="00846DC0"/>
    <w:rsid w:val="00847066"/>
    <w:rsid w:val="00850ADD"/>
    <w:rsid w:val="00851E90"/>
    <w:rsid w:val="00853D0A"/>
    <w:rsid w:val="00861252"/>
    <w:rsid w:val="00863038"/>
    <w:rsid w:val="00864538"/>
    <w:rsid w:val="00864F2E"/>
    <w:rsid w:val="00865005"/>
    <w:rsid w:val="0086513F"/>
    <w:rsid w:val="00865EF8"/>
    <w:rsid w:val="00871C43"/>
    <w:rsid w:val="00874048"/>
    <w:rsid w:val="00875971"/>
    <w:rsid w:val="00875B48"/>
    <w:rsid w:val="00877C54"/>
    <w:rsid w:val="00881480"/>
    <w:rsid w:val="0088196E"/>
    <w:rsid w:val="008825B0"/>
    <w:rsid w:val="00884125"/>
    <w:rsid w:val="00886AD3"/>
    <w:rsid w:val="008872D9"/>
    <w:rsid w:val="00887F30"/>
    <w:rsid w:val="008920C5"/>
    <w:rsid w:val="00893870"/>
    <w:rsid w:val="00894D26"/>
    <w:rsid w:val="00895574"/>
    <w:rsid w:val="00896D57"/>
    <w:rsid w:val="008972A8"/>
    <w:rsid w:val="0089775B"/>
    <w:rsid w:val="00897B10"/>
    <w:rsid w:val="008A1989"/>
    <w:rsid w:val="008A277F"/>
    <w:rsid w:val="008A27FA"/>
    <w:rsid w:val="008A3A54"/>
    <w:rsid w:val="008A6265"/>
    <w:rsid w:val="008B0DFF"/>
    <w:rsid w:val="008B2E71"/>
    <w:rsid w:val="008B3C6E"/>
    <w:rsid w:val="008B49F3"/>
    <w:rsid w:val="008B6F3D"/>
    <w:rsid w:val="008C1B70"/>
    <w:rsid w:val="008C1D7E"/>
    <w:rsid w:val="008C3AAA"/>
    <w:rsid w:val="008C3DA3"/>
    <w:rsid w:val="008C40DA"/>
    <w:rsid w:val="008C449D"/>
    <w:rsid w:val="008C4ACD"/>
    <w:rsid w:val="008C5609"/>
    <w:rsid w:val="008C6EE8"/>
    <w:rsid w:val="008C7FB2"/>
    <w:rsid w:val="008D09FC"/>
    <w:rsid w:val="008D1267"/>
    <w:rsid w:val="008D322F"/>
    <w:rsid w:val="008D5DCE"/>
    <w:rsid w:val="008E0358"/>
    <w:rsid w:val="008E079D"/>
    <w:rsid w:val="008E3F57"/>
    <w:rsid w:val="008E473F"/>
    <w:rsid w:val="008E4901"/>
    <w:rsid w:val="008E503E"/>
    <w:rsid w:val="008E6E02"/>
    <w:rsid w:val="008F0846"/>
    <w:rsid w:val="008F0EE4"/>
    <w:rsid w:val="008F3CA0"/>
    <w:rsid w:val="008F432B"/>
    <w:rsid w:val="008F4C8E"/>
    <w:rsid w:val="008F7455"/>
    <w:rsid w:val="009012DB"/>
    <w:rsid w:val="00902B58"/>
    <w:rsid w:val="00905619"/>
    <w:rsid w:val="00905E3D"/>
    <w:rsid w:val="00911A33"/>
    <w:rsid w:val="009125F7"/>
    <w:rsid w:val="00914F45"/>
    <w:rsid w:val="00916BF5"/>
    <w:rsid w:val="0091715C"/>
    <w:rsid w:val="009175FF"/>
    <w:rsid w:val="009205A5"/>
    <w:rsid w:val="009210C5"/>
    <w:rsid w:val="00921130"/>
    <w:rsid w:val="009213E8"/>
    <w:rsid w:val="00924BC0"/>
    <w:rsid w:val="009255C0"/>
    <w:rsid w:val="0092694E"/>
    <w:rsid w:val="009319A5"/>
    <w:rsid w:val="0094009D"/>
    <w:rsid w:val="0094049F"/>
    <w:rsid w:val="009421BB"/>
    <w:rsid w:val="009433C3"/>
    <w:rsid w:val="00943632"/>
    <w:rsid w:val="0094390F"/>
    <w:rsid w:val="00943F63"/>
    <w:rsid w:val="0094416D"/>
    <w:rsid w:val="0094524D"/>
    <w:rsid w:val="00945A1D"/>
    <w:rsid w:val="00945C43"/>
    <w:rsid w:val="00945E76"/>
    <w:rsid w:val="00947BA7"/>
    <w:rsid w:val="009512F8"/>
    <w:rsid w:val="009519EA"/>
    <w:rsid w:val="00951B62"/>
    <w:rsid w:val="00951F0F"/>
    <w:rsid w:val="0095307D"/>
    <w:rsid w:val="00953471"/>
    <w:rsid w:val="00954FF5"/>
    <w:rsid w:val="00955FCE"/>
    <w:rsid w:val="009568EB"/>
    <w:rsid w:val="009571DD"/>
    <w:rsid w:val="00960B06"/>
    <w:rsid w:val="00963FF4"/>
    <w:rsid w:val="00970E64"/>
    <w:rsid w:val="00972D93"/>
    <w:rsid w:val="00973031"/>
    <w:rsid w:val="009738AE"/>
    <w:rsid w:val="00974131"/>
    <w:rsid w:val="0097696E"/>
    <w:rsid w:val="00976B6E"/>
    <w:rsid w:val="0098065A"/>
    <w:rsid w:val="00981162"/>
    <w:rsid w:val="00981169"/>
    <w:rsid w:val="0098242A"/>
    <w:rsid w:val="00982827"/>
    <w:rsid w:val="00983E98"/>
    <w:rsid w:val="00986DD4"/>
    <w:rsid w:val="00986E66"/>
    <w:rsid w:val="00987BB0"/>
    <w:rsid w:val="0099100F"/>
    <w:rsid w:val="009933B8"/>
    <w:rsid w:val="00993E77"/>
    <w:rsid w:val="00996081"/>
    <w:rsid w:val="00996569"/>
    <w:rsid w:val="00997656"/>
    <w:rsid w:val="00997C02"/>
    <w:rsid w:val="009A0AF4"/>
    <w:rsid w:val="009A1008"/>
    <w:rsid w:val="009A2EBA"/>
    <w:rsid w:val="009A41C6"/>
    <w:rsid w:val="009A5A96"/>
    <w:rsid w:val="009A5D5C"/>
    <w:rsid w:val="009B0CF1"/>
    <w:rsid w:val="009B2AD3"/>
    <w:rsid w:val="009B5CBC"/>
    <w:rsid w:val="009B7D69"/>
    <w:rsid w:val="009B7FC0"/>
    <w:rsid w:val="009C100C"/>
    <w:rsid w:val="009C501C"/>
    <w:rsid w:val="009C503D"/>
    <w:rsid w:val="009C5CC1"/>
    <w:rsid w:val="009D224A"/>
    <w:rsid w:val="009D23D4"/>
    <w:rsid w:val="009D301D"/>
    <w:rsid w:val="009D6845"/>
    <w:rsid w:val="009E30EF"/>
    <w:rsid w:val="009E5BA4"/>
    <w:rsid w:val="009F24D8"/>
    <w:rsid w:val="009F5D56"/>
    <w:rsid w:val="009F76BD"/>
    <w:rsid w:val="009F7CE2"/>
    <w:rsid w:val="00A01790"/>
    <w:rsid w:val="00A02E5E"/>
    <w:rsid w:val="00A03720"/>
    <w:rsid w:val="00A03D74"/>
    <w:rsid w:val="00A04B6A"/>
    <w:rsid w:val="00A06B06"/>
    <w:rsid w:val="00A112D7"/>
    <w:rsid w:val="00A13562"/>
    <w:rsid w:val="00A13BFB"/>
    <w:rsid w:val="00A13CD7"/>
    <w:rsid w:val="00A14A30"/>
    <w:rsid w:val="00A14D0D"/>
    <w:rsid w:val="00A16D4D"/>
    <w:rsid w:val="00A17400"/>
    <w:rsid w:val="00A17B46"/>
    <w:rsid w:val="00A204BD"/>
    <w:rsid w:val="00A21012"/>
    <w:rsid w:val="00A21475"/>
    <w:rsid w:val="00A2199B"/>
    <w:rsid w:val="00A220DA"/>
    <w:rsid w:val="00A2244C"/>
    <w:rsid w:val="00A24662"/>
    <w:rsid w:val="00A26FE6"/>
    <w:rsid w:val="00A27A8E"/>
    <w:rsid w:val="00A31FF8"/>
    <w:rsid w:val="00A34FE4"/>
    <w:rsid w:val="00A35171"/>
    <w:rsid w:val="00A360E7"/>
    <w:rsid w:val="00A37241"/>
    <w:rsid w:val="00A4168C"/>
    <w:rsid w:val="00A450BB"/>
    <w:rsid w:val="00A47CE5"/>
    <w:rsid w:val="00A50A96"/>
    <w:rsid w:val="00A51217"/>
    <w:rsid w:val="00A55FD0"/>
    <w:rsid w:val="00A5735F"/>
    <w:rsid w:val="00A5787A"/>
    <w:rsid w:val="00A57D77"/>
    <w:rsid w:val="00A60AD2"/>
    <w:rsid w:val="00A60C82"/>
    <w:rsid w:val="00A60F15"/>
    <w:rsid w:val="00A611C8"/>
    <w:rsid w:val="00A61E83"/>
    <w:rsid w:val="00A6214A"/>
    <w:rsid w:val="00A636E1"/>
    <w:rsid w:val="00A642A1"/>
    <w:rsid w:val="00A64C47"/>
    <w:rsid w:val="00A71039"/>
    <w:rsid w:val="00A710B7"/>
    <w:rsid w:val="00A7250C"/>
    <w:rsid w:val="00A7334F"/>
    <w:rsid w:val="00A73F6C"/>
    <w:rsid w:val="00A75117"/>
    <w:rsid w:val="00A75D01"/>
    <w:rsid w:val="00A7777C"/>
    <w:rsid w:val="00A8223D"/>
    <w:rsid w:val="00A82A36"/>
    <w:rsid w:val="00A84131"/>
    <w:rsid w:val="00A844AA"/>
    <w:rsid w:val="00A84561"/>
    <w:rsid w:val="00A85A44"/>
    <w:rsid w:val="00A90659"/>
    <w:rsid w:val="00A90D25"/>
    <w:rsid w:val="00A951F7"/>
    <w:rsid w:val="00A96275"/>
    <w:rsid w:val="00AA2299"/>
    <w:rsid w:val="00AA2775"/>
    <w:rsid w:val="00AA308B"/>
    <w:rsid w:val="00AA669C"/>
    <w:rsid w:val="00AB04B4"/>
    <w:rsid w:val="00AB2379"/>
    <w:rsid w:val="00AB30F2"/>
    <w:rsid w:val="00AB4282"/>
    <w:rsid w:val="00AB7E3F"/>
    <w:rsid w:val="00AC1EEF"/>
    <w:rsid w:val="00AC32E7"/>
    <w:rsid w:val="00AC5388"/>
    <w:rsid w:val="00AC5879"/>
    <w:rsid w:val="00AC65D0"/>
    <w:rsid w:val="00AD01F9"/>
    <w:rsid w:val="00AD0D35"/>
    <w:rsid w:val="00AD18C6"/>
    <w:rsid w:val="00AD1CBD"/>
    <w:rsid w:val="00AD2602"/>
    <w:rsid w:val="00AD2988"/>
    <w:rsid w:val="00AD4FF4"/>
    <w:rsid w:val="00AD6CC6"/>
    <w:rsid w:val="00AD7DC4"/>
    <w:rsid w:val="00AE0623"/>
    <w:rsid w:val="00AE19EB"/>
    <w:rsid w:val="00AE2319"/>
    <w:rsid w:val="00AE3AF6"/>
    <w:rsid w:val="00AE507C"/>
    <w:rsid w:val="00AF18B5"/>
    <w:rsid w:val="00AF1B5C"/>
    <w:rsid w:val="00AF6028"/>
    <w:rsid w:val="00AF7E25"/>
    <w:rsid w:val="00B028A1"/>
    <w:rsid w:val="00B02C50"/>
    <w:rsid w:val="00B03CD2"/>
    <w:rsid w:val="00B06860"/>
    <w:rsid w:val="00B06962"/>
    <w:rsid w:val="00B07E29"/>
    <w:rsid w:val="00B13101"/>
    <w:rsid w:val="00B15D2F"/>
    <w:rsid w:val="00B16375"/>
    <w:rsid w:val="00B2203E"/>
    <w:rsid w:val="00B22C9E"/>
    <w:rsid w:val="00B25498"/>
    <w:rsid w:val="00B25FA1"/>
    <w:rsid w:val="00B279F0"/>
    <w:rsid w:val="00B3162F"/>
    <w:rsid w:val="00B327D2"/>
    <w:rsid w:val="00B32988"/>
    <w:rsid w:val="00B333D3"/>
    <w:rsid w:val="00B33B4A"/>
    <w:rsid w:val="00B3426D"/>
    <w:rsid w:val="00B34815"/>
    <w:rsid w:val="00B3571F"/>
    <w:rsid w:val="00B35FCD"/>
    <w:rsid w:val="00B36520"/>
    <w:rsid w:val="00B36ECA"/>
    <w:rsid w:val="00B41619"/>
    <w:rsid w:val="00B41B6A"/>
    <w:rsid w:val="00B42178"/>
    <w:rsid w:val="00B435CB"/>
    <w:rsid w:val="00B44B31"/>
    <w:rsid w:val="00B507CD"/>
    <w:rsid w:val="00B51876"/>
    <w:rsid w:val="00B53F60"/>
    <w:rsid w:val="00B543D2"/>
    <w:rsid w:val="00B54829"/>
    <w:rsid w:val="00B63F18"/>
    <w:rsid w:val="00B6427D"/>
    <w:rsid w:val="00B645BA"/>
    <w:rsid w:val="00B648AC"/>
    <w:rsid w:val="00B65431"/>
    <w:rsid w:val="00B66D59"/>
    <w:rsid w:val="00B701F8"/>
    <w:rsid w:val="00B70CE1"/>
    <w:rsid w:val="00B71FD5"/>
    <w:rsid w:val="00B72468"/>
    <w:rsid w:val="00B725DE"/>
    <w:rsid w:val="00B74712"/>
    <w:rsid w:val="00B77B74"/>
    <w:rsid w:val="00B801C0"/>
    <w:rsid w:val="00B80FBD"/>
    <w:rsid w:val="00B81FA9"/>
    <w:rsid w:val="00B82AFD"/>
    <w:rsid w:val="00B82D6B"/>
    <w:rsid w:val="00B84C34"/>
    <w:rsid w:val="00B84ECC"/>
    <w:rsid w:val="00B85D9D"/>
    <w:rsid w:val="00B85E63"/>
    <w:rsid w:val="00B92D48"/>
    <w:rsid w:val="00B935B1"/>
    <w:rsid w:val="00B94D68"/>
    <w:rsid w:val="00B96B34"/>
    <w:rsid w:val="00BA02CD"/>
    <w:rsid w:val="00BA1CBD"/>
    <w:rsid w:val="00BA3F0E"/>
    <w:rsid w:val="00BB081C"/>
    <w:rsid w:val="00BB0940"/>
    <w:rsid w:val="00BB3C8A"/>
    <w:rsid w:val="00BB4D96"/>
    <w:rsid w:val="00BB5791"/>
    <w:rsid w:val="00BB57FF"/>
    <w:rsid w:val="00BB6A2E"/>
    <w:rsid w:val="00BB6B61"/>
    <w:rsid w:val="00BB7EDD"/>
    <w:rsid w:val="00BC3459"/>
    <w:rsid w:val="00BC4B72"/>
    <w:rsid w:val="00BC6930"/>
    <w:rsid w:val="00BC79D7"/>
    <w:rsid w:val="00BD03CD"/>
    <w:rsid w:val="00BD0AA5"/>
    <w:rsid w:val="00BD0C3B"/>
    <w:rsid w:val="00BD1033"/>
    <w:rsid w:val="00BD3181"/>
    <w:rsid w:val="00BD53AB"/>
    <w:rsid w:val="00BD6DDA"/>
    <w:rsid w:val="00BE0AE2"/>
    <w:rsid w:val="00BE0B2F"/>
    <w:rsid w:val="00BE0E18"/>
    <w:rsid w:val="00BE6005"/>
    <w:rsid w:val="00BE7969"/>
    <w:rsid w:val="00BF1156"/>
    <w:rsid w:val="00BF1FAC"/>
    <w:rsid w:val="00BF4702"/>
    <w:rsid w:val="00BF4DD4"/>
    <w:rsid w:val="00BF501D"/>
    <w:rsid w:val="00BF5A99"/>
    <w:rsid w:val="00BF5CEF"/>
    <w:rsid w:val="00BF6000"/>
    <w:rsid w:val="00BF70D8"/>
    <w:rsid w:val="00C00286"/>
    <w:rsid w:val="00C01831"/>
    <w:rsid w:val="00C01E9F"/>
    <w:rsid w:val="00C02184"/>
    <w:rsid w:val="00C0323D"/>
    <w:rsid w:val="00C04487"/>
    <w:rsid w:val="00C056FA"/>
    <w:rsid w:val="00C06BD3"/>
    <w:rsid w:val="00C07B4E"/>
    <w:rsid w:val="00C10378"/>
    <w:rsid w:val="00C10417"/>
    <w:rsid w:val="00C13664"/>
    <w:rsid w:val="00C138BC"/>
    <w:rsid w:val="00C14828"/>
    <w:rsid w:val="00C153DC"/>
    <w:rsid w:val="00C167D9"/>
    <w:rsid w:val="00C178B9"/>
    <w:rsid w:val="00C17988"/>
    <w:rsid w:val="00C203A2"/>
    <w:rsid w:val="00C22D66"/>
    <w:rsid w:val="00C230B3"/>
    <w:rsid w:val="00C26865"/>
    <w:rsid w:val="00C26A71"/>
    <w:rsid w:val="00C313C2"/>
    <w:rsid w:val="00C31B39"/>
    <w:rsid w:val="00C32A64"/>
    <w:rsid w:val="00C32FE7"/>
    <w:rsid w:val="00C33B9C"/>
    <w:rsid w:val="00C35585"/>
    <w:rsid w:val="00C356BA"/>
    <w:rsid w:val="00C3578E"/>
    <w:rsid w:val="00C3780E"/>
    <w:rsid w:val="00C420E9"/>
    <w:rsid w:val="00C42B34"/>
    <w:rsid w:val="00C432AE"/>
    <w:rsid w:val="00C452ED"/>
    <w:rsid w:val="00C45B4F"/>
    <w:rsid w:val="00C4630C"/>
    <w:rsid w:val="00C467F5"/>
    <w:rsid w:val="00C46B19"/>
    <w:rsid w:val="00C4701F"/>
    <w:rsid w:val="00C520DC"/>
    <w:rsid w:val="00C52ADD"/>
    <w:rsid w:val="00C53E89"/>
    <w:rsid w:val="00C54BA9"/>
    <w:rsid w:val="00C55865"/>
    <w:rsid w:val="00C55B75"/>
    <w:rsid w:val="00C55E9C"/>
    <w:rsid w:val="00C57B3F"/>
    <w:rsid w:val="00C60694"/>
    <w:rsid w:val="00C61FCA"/>
    <w:rsid w:val="00C62189"/>
    <w:rsid w:val="00C621B1"/>
    <w:rsid w:val="00C62D31"/>
    <w:rsid w:val="00C65304"/>
    <w:rsid w:val="00C65363"/>
    <w:rsid w:val="00C65AC6"/>
    <w:rsid w:val="00C668DD"/>
    <w:rsid w:val="00C705CB"/>
    <w:rsid w:val="00C737AF"/>
    <w:rsid w:val="00C73DE9"/>
    <w:rsid w:val="00C74214"/>
    <w:rsid w:val="00C74D80"/>
    <w:rsid w:val="00C74EA2"/>
    <w:rsid w:val="00C74EF2"/>
    <w:rsid w:val="00C74FFF"/>
    <w:rsid w:val="00C766ED"/>
    <w:rsid w:val="00C76C82"/>
    <w:rsid w:val="00C7779B"/>
    <w:rsid w:val="00C77D64"/>
    <w:rsid w:val="00C843A5"/>
    <w:rsid w:val="00C85679"/>
    <w:rsid w:val="00C869A0"/>
    <w:rsid w:val="00C86EFF"/>
    <w:rsid w:val="00C92AD3"/>
    <w:rsid w:val="00C94CA2"/>
    <w:rsid w:val="00C95472"/>
    <w:rsid w:val="00C95C6C"/>
    <w:rsid w:val="00C97A25"/>
    <w:rsid w:val="00CA14B0"/>
    <w:rsid w:val="00CA2941"/>
    <w:rsid w:val="00CA330A"/>
    <w:rsid w:val="00CA4691"/>
    <w:rsid w:val="00CB0DCA"/>
    <w:rsid w:val="00CB336E"/>
    <w:rsid w:val="00CB48F1"/>
    <w:rsid w:val="00CB4A1C"/>
    <w:rsid w:val="00CB5C81"/>
    <w:rsid w:val="00CB6ABB"/>
    <w:rsid w:val="00CB6C30"/>
    <w:rsid w:val="00CC3196"/>
    <w:rsid w:val="00CC37FC"/>
    <w:rsid w:val="00CC5998"/>
    <w:rsid w:val="00CC7C99"/>
    <w:rsid w:val="00CC7CB5"/>
    <w:rsid w:val="00CC7F72"/>
    <w:rsid w:val="00CD0258"/>
    <w:rsid w:val="00CD1971"/>
    <w:rsid w:val="00CD3344"/>
    <w:rsid w:val="00CD39EA"/>
    <w:rsid w:val="00CD5303"/>
    <w:rsid w:val="00CD69C9"/>
    <w:rsid w:val="00CE199A"/>
    <w:rsid w:val="00CE211F"/>
    <w:rsid w:val="00CE2946"/>
    <w:rsid w:val="00CE30BC"/>
    <w:rsid w:val="00CE6AD9"/>
    <w:rsid w:val="00CF0AEB"/>
    <w:rsid w:val="00CF1519"/>
    <w:rsid w:val="00CF15F2"/>
    <w:rsid w:val="00CF3E26"/>
    <w:rsid w:val="00CF3F33"/>
    <w:rsid w:val="00CF5924"/>
    <w:rsid w:val="00CF6FF6"/>
    <w:rsid w:val="00CF7523"/>
    <w:rsid w:val="00D03299"/>
    <w:rsid w:val="00D032E4"/>
    <w:rsid w:val="00D03B6D"/>
    <w:rsid w:val="00D06908"/>
    <w:rsid w:val="00D06ABC"/>
    <w:rsid w:val="00D06FED"/>
    <w:rsid w:val="00D10B54"/>
    <w:rsid w:val="00D11203"/>
    <w:rsid w:val="00D11AE3"/>
    <w:rsid w:val="00D11ECC"/>
    <w:rsid w:val="00D1396D"/>
    <w:rsid w:val="00D1463F"/>
    <w:rsid w:val="00D15AB6"/>
    <w:rsid w:val="00D15FB8"/>
    <w:rsid w:val="00D162E1"/>
    <w:rsid w:val="00D177CB"/>
    <w:rsid w:val="00D17A23"/>
    <w:rsid w:val="00D20E07"/>
    <w:rsid w:val="00D217C2"/>
    <w:rsid w:val="00D23D5C"/>
    <w:rsid w:val="00D24588"/>
    <w:rsid w:val="00D26CC8"/>
    <w:rsid w:val="00D26E37"/>
    <w:rsid w:val="00D31922"/>
    <w:rsid w:val="00D32088"/>
    <w:rsid w:val="00D32E7D"/>
    <w:rsid w:val="00D34017"/>
    <w:rsid w:val="00D341C8"/>
    <w:rsid w:val="00D36049"/>
    <w:rsid w:val="00D375E4"/>
    <w:rsid w:val="00D378A3"/>
    <w:rsid w:val="00D37B2D"/>
    <w:rsid w:val="00D41DC9"/>
    <w:rsid w:val="00D42518"/>
    <w:rsid w:val="00D42524"/>
    <w:rsid w:val="00D42D7C"/>
    <w:rsid w:val="00D4367B"/>
    <w:rsid w:val="00D43F73"/>
    <w:rsid w:val="00D46415"/>
    <w:rsid w:val="00D46C52"/>
    <w:rsid w:val="00D50994"/>
    <w:rsid w:val="00D5114D"/>
    <w:rsid w:val="00D52818"/>
    <w:rsid w:val="00D52A83"/>
    <w:rsid w:val="00D53DB0"/>
    <w:rsid w:val="00D552CF"/>
    <w:rsid w:val="00D55B86"/>
    <w:rsid w:val="00D55C80"/>
    <w:rsid w:val="00D56040"/>
    <w:rsid w:val="00D568A9"/>
    <w:rsid w:val="00D56EF1"/>
    <w:rsid w:val="00D6094E"/>
    <w:rsid w:val="00D60F55"/>
    <w:rsid w:val="00D6198B"/>
    <w:rsid w:val="00D66E33"/>
    <w:rsid w:val="00D67375"/>
    <w:rsid w:val="00D710F2"/>
    <w:rsid w:val="00D71984"/>
    <w:rsid w:val="00D71F8E"/>
    <w:rsid w:val="00D72D0C"/>
    <w:rsid w:val="00D7450E"/>
    <w:rsid w:val="00D74F8C"/>
    <w:rsid w:val="00D76DC8"/>
    <w:rsid w:val="00D77221"/>
    <w:rsid w:val="00D836F6"/>
    <w:rsid w:val="00D83956"/>
    <w:rsid w:val="00D84CA8"/>
    <w:rsid w:val="00D91466"/>
    <w:rsid w:val="00D9227B"/>
    <w:rsid w:val="00D94F21"/>
    <w:rsid w:val="00DA0C99"/>
    <w:rsid w:val="00DA110B"/>
    <w:rsid w:val="00DA16A1"/>
    <w:rsid w:val="00DA2E99"/>
    <w:rsid w:val="00DA3628"/>
    <w:rsid w:val="00DA6654"/>
    <w:rsid w:val="00DA66D9"/>
    <w:rsid w:val="00DB22C1"/>
    <w:rsid w:val="00DB3CC2"/>
    <w:rsid w:val="00DB4A0B"/>
    <w:rsid w:val="00DB6F9C"/>
    <w:rsid w:val="00DB7407"/>
    <w:rsid w:val="00DB7D67"/>
    <w:rsid w:val="00DC0CB2"/>
    <w:rsid w:val="00DC483A"/>
    <w:rsid w:val="00DC7F73"/>
    <w:rsid w:val="00DD0871"/>
    <w:rsid w:val="00DD2A5F"/>
    <w:rsid w:val="00DD2B30"/>
    <w:rsid w:val="00DD2CD8"/>
    <w:rsid w:val="00DD3354"/>
    <w:rsid w:val="00DD42CB"/>
    <w:rsid w:val="00DD4945"/>
    <w:rsid w:val="00DD5CEE"/>
    <w:rsid w:val="00DD64D9"/>
    <w:rsid w:val="00DD65A6"/>
    <w:rsid w:val="00DD7DF2"/>
    <w:rsid w:val="00DE0022"/>
    <w:rsid w:val="00DE1599"/>
    <w:rsid w:val="00DE1F60"/>
    <w:rsid w:val="00DE2878"/>
    <w:rsid w:val="00DE30BD"/>
    <w:rsid w:val="00DE3A19"/>
    <w:rsid w:val="00DE3DD3"/>
    <w:rsid w:val="00DE3FF7"/>
    <w:rsid w:val="00DE6D8A"/>
    <w:rsid w:val="00DF1334"/>
    <w:rsid w:val="00DF1B8E"/>
    <w:rsid w:val="00DF1C47"/>
    <w:rsid w:val="00DF2C06"/>
    <w:rsid w:val="00DF5142"/>
    <w:rsid w:val="00DF5766"/>
    <w:rsid w:val="00DF7528"/>
    <w:rsid w:val="00DF7901"/>
    <w:rsid w:val="00E01177"/>
    <w:rsid w:val="00E03168"/>
    <w:rsid w:val="00E046D1"/>
    <w:rsid w:val="00E10A85"/>
    <w:rsid w:val="00E10EA1"/>
    <w:rsid w:val="00E11975"/>
    <w:rsid w:val="00E11D32"/>
    <w:rsid w:val="00E130C4"/>
    <w:rsid w:val="00E16D2A"/>
    <w:rsid w:val="00E21249"/>
    <w:rsid w:val="00E21D75"/>
    <w:rsid w:val="00E23E72"/>
    <w:rsid w:val="00E24BAD"/>
    <w:rsid w:val="00E257E6"/>
    <w:rsid w:val="00E3111C"/>
    <w:rsid w:val="00E3179E"/>
    <w:rsid w:val="00E318DE"/>
    <w:rsid w:val="00E31900"/>
    <w:rsid w:val="00E31902"/>
    <w:rsid w:val="00E3197B"/>
    <w:rsid w:val="00E32A3B"/>
    <w:rsid w:val="00E34FDA"/>
    <w:rsid w:val="00E35574"/>
    <w:rsid w:val="00E37081"/>
    <w:rsid w:val="00E3789B"/>
    <w:rsid w:val="00E40E3F"/>
    <w:rsid w:val="00E41D88"/>
    <w:rsid w:val="00E43C16"/>
    <w:rsid w:val="00E46A11"/>
    <w:rsid w:val="00E46A13"/>
    <w:rsid w:val="00E51555"/>
    <w:rsid w:val="00E526D1"/>
    <w:rsid w:val="00E54F92"/>
    <w:rsid w:val="00E55F5A"/>
    <w:rsid w:val="00E6035B"/>
    <w:rsid w:val="00E63DB9"/>
    <w:rsid w:val="00E643FF"/>
    <w:rsid w:val="00E64441"/>
    <w:rsid w:val="00E66D6D"/>
    <w:rsid w:val="00E7303E"/>
    <w:rsid w:val="00E73B5F"/>
    <w:rsid w:val="00E74021"/>
    <w:rsid w:val="00E809B6"/>
    <w:rsid w:val="00E81E8F"/>
    <w:rsid w:val="00E82558"/>
    <w:rsid w:val="00E8474F"/>
    <w:rsid w:val="00E856F5"/>
    <w:rsid w:val="00E86971"/>
    <w:rsid w:val="00E9002E"/>
    <w:rsid w:val="00E90859"/>
    <w:rsid w:val="00E93A5A"/>
    <w:rsid w:val="00E93C86"/>
    <w:rsid w:val="00E94BC4"/>
    <w:rsid w:val="00E965FE"/>
    <w:rsid w:val="00E9662D"/>
    <w:rsid w:val="00E96F6F"/>
    <w:rsid w:val="00EA21F2"/>
    <w:rsid w:val="00EA2B4F"/>
    <w:rsid w:val="00EA4D61"/>
    <w:rsid w:val="00EA6E86"/>
    <w:rsid w:val="00EA777D"/>
    <w:rsid w:val="00EB0C92"/>
    <w:rsid w:val="00EB205C"/>
    <w:rsid w:val="00EB2248"/>
    <w:rsid w:val="00EB356A"/>
    <w:rsid w:val="00EB3786"/>
    <w:rsid w:val="00EB50C6"/>
    <w:rsid w:val="00EB639B"/>
    <w:rsid w:val="00EC0611"/>
    <w:rsid w:val="00EC0797"/>
    <w:rsid w:val="00EC1BCB"/>
    <w:rsid w:val="00EC2086"/>
    <w:rsid w:val="00EC3872"/>
    <w:rsid w:val="00EC5D7A"/>
    <w:rsid w:val="00EC5EE9"/>
    <w:rsid w:val="00EC61F2"/>
    <w:rsid w:val="00EC65AC"/>
    <w:rsid w:val="00EC67E5"/>
    <w:rsid w:val="00EC6C83"/>
    <w:rsid w:val="00EC7C80"/>
    <w:rsid w:val="00EC7EB7"/>
    <w:rsid w:val="00ED34BE"/>
    <w:rsid w:val="00ED59BC"/>
    <w:rsid w:val="00ED663C"/>
    <w:rsid w:val="00ED688A"/>
    <w:rsid w:val="00EE0C5E"/>
    <w:rsid w:val="00EE2D8F"/>
    <w:rsid w:val="00EE4B1D"/>
    <w:rsid w:val="00EE4CD8"/>
    <w:rsid w:val="00EE6B8C"/>
    <w:rsid w:val="00EF0B05"/>
    <w:rsid w:val="00EF175D"/>
    <w:rsid w:val="00EF3548"/>
    <w:rsid w:val="00EF3923"/>
    <w:rsid w:val="00EF3FC3"/>
    <w:rsid w:val="00EF4D16"/>
    <w:rsid w:val="00EF5A60"/>
    <w:rsid w:val="00EF5DEF"/>
    <w:rsid w:val="00EF60DF"/>
    <w:rsid w:val="00EF64C5"/>
    <w:rsid w:val="00EF6618"/>
    <w:rsid w:val="00EF6746"/>
    <w:rsid w:val="00F0000B"/>
    <w:rsid w:val="00F001FE"/>
    <w:rsid w:val="00F00BFF"/>
    <w:rsid w:val="00F00FFF"/>
    <w:rsid w:val="00F01553"/>
    <w:rsid w:val="00F01E61"/>
    <w:rsid w:val="00F02A4C"/>
    <w:rsid w:val="00F03169"/>
    <w:rsid w:val="00F05BA0"/>
    <w:rsid w:val="00F05CF8"/>
    <w:rsid w:val="00F11CEA"/>
    <w:rsid w:val="00F15E37"/>
    <w:rsid w:val="00F17135"/>
    <w:rsid w:val="00F20417"/>
    <w:rsid w:val="00F225A0"/>
    <w:rsid w:val="00F22902"/>
    <w:rsid w:val="00F23AFC"/>
    <w:rsid w:val="00F24B77"/>
    <w:rsid w:val="00F4073E"/>
    <w:rsid w:val="00F4158D"/>
    <w:rsid w:val="00F43384"/>
    <w:rsid w:val="00F43627"/>
    <w:rsid w:val="00F45251"/>
    <w:rsid w:val="00F45880"/>
    <w:rsid w:val="00F463E5"/>
    <w:rsid w:val="00F4782A"/>
    <w:rsid w:val="00F51259"/>
    <w:rsid w:val="00F53449"/>
    <w:rsid w:val="00F53D8C"/>
    <w:rsid w:val="00F54F1F"/>
    <w:rsid w:val="00F566DF"/>
    <w:rsid w:val="00F56E71"/>
    <w:rsid w:val="00F574E6"/>
    <w:rsid w:val="00F57E49"/>
    <w:rsid w:val="00F615F8"/>
    <w:rsid w:val="00F62EF4"/>
    <w:rsid w:val="00F64C0B"/>
    <w:rsid w:val="00F65CFE"/>
    <w:rsid w:val="00F667CA"/>
    <w:rsid w:val="00F675A1"/>
    <w:rsid w:val="00F67AF6"/>
    <w:rsid w:val="00F67FB6"/>
    <w:rsid w:val="00F71331"/>
    <w:rsid w:val="00F713CE"/>
    <w:rsid w:val="00F7174D"/>
    <w:rsid w:val="00F732B7"/>
    <w:rsid w:val="00F73388"/>
    <w:rsid w:val="00F7395E"/>
    <w:rsid w:val="00F73A7F"/>
    <w:rsid w:val="00F74302"/>
    <w:rsid w:val="00F7513F"/>
    <w:rsid w:val="00F75ACF"/>
    <w:rsid w:val="00F75F42"/>
    <w:rsid w:val="00F76366"/>
    <w:rsid w:val="00F76608"/>
    <w:rsid w:val="00F76B32"/>
    <w:rsid w:val="00F80C5B"/>
    <w:rsid w:val="00F8192F"/>
    <w:rsid w:val="00F82F80"/>
    <w:rsid w:val="00F83AB2"/>
    <w:rsid w:val="00F84786"/>
    <w:rsid w:val="00F84C06"/>
    <w:rsid w:val="00F85991"/>
    <w:rsid w:val="00F86930"/>
    <w:rsid w:val="00F903D2"/>
    <w:rsid w:val="00F9186D"/>
    <w:rsid w:val="00F92FB1"/>
    <w:rsid w:val="00F93CB2"/>
    <w:rsid w:val="00F946B3"/>
    <w:rsid w:val="00F951F0"/>
    <w:rsid w:val="00F95A27"/>
    <w:rsid w:val="00F961CB"/>
    <w:rsid w:val="00F97AEE"/>
    <w:rsid w:val="00F97F3C"/>
    <w:rsid w:val="00FA1328"/>
    <w:rsid w:val="00FA2ACE"/>
    <w:rsid w:val="00FA2C9A"/>
    <w:rsid w:val="00FA6356"/>
    <w:rsid w:val="00FA74FA"/>
    <w:rsid w:val="00FA75AB"/>
    <w:rsid w:val="00FB0073"/>
    <w:rsid w:val="00FB157B"/>
    <w:rsid w:val="00FB2DB8"/>
    <w:rsid w:val="00FB32E0"/>
    <w:rsid w:val="00FB3F78"/>
    <w:rsid w:val="00FB4A8F"/>
    <w:rsid w:val="00FB5523"/>
    <w:rsid w:val="00FC09F7"/>
    <w:rsid w:val="00FC163B"/>
    <w:rsid w:val="00FC2EC1"/>
    <w:rsid w:val="00FC4458"/>
    <w:rsid w:val="00FC44C9"/>
    <w:rsid w:val="00FC4EB9"/>
    <w:rsid w:val="00FC54C2"/>
    <w:rsid w:val="00FC6909"/>
    <w:rsid w:val="00FC739D"/>
    <w:rsid w:val="00FD03C1"/>
    <w:rsid w:val="00FD25EF"/>
    <w:rsid w:val="00FD3730"/>
    <w:rsid w:val="00FD3CBD"/>
    <w:rsid w:val="00FD3D15"/>
    <w:rsid w:val="00FD40F9"/>
    <w:rsid w:val="00FD7266"/>
    <w:rsid w:val="00FD745E"/>
    <w:rsid w:val="00FD7787"/>
    <w:rsid w:val="00FE086C"/>
    <w:rsid w:val="00FE10E7"/>
    <w:rsid w:val="00FE1FDD"/>
    <w:rsid w:val="00FE3184"/>
    <w:rsid w:val="00FE32BE"/>
    <w:rsid w:val="00FE33CC"/>
    <w:rsid w:val="00FE3BDE"/>
    <w:rsid w:val="00FE47DD"/>
    <w:rsid w:val="00FE623F"/>
    <w:rsid w:val="00FE6DBD"/>
    <w:rsid w:val="00FE7A42"/>
    <w:rsid w:val="00FF0470"/>
    <w:rsid w:val="00FF127E"/>
    <w:rsid w:val="00FF1627"/>
    <w:rsid w:val="00FF2AA6"/>
    <w:rsid w:val="00FF35E5"/>
    <w:rsid w:val="00FF46BD"/>
    <w:rsid w:val="00FF4E63"/>
    <w:rsid w:val="00FF5F86"/>
    <w:rsid w:val="00FF632E"/>
    <w:rsid w:val="00FF6650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D4"/>
  </w:style>
  <w:style w:type="paragraph" w:styleId="1">
    <w:name w:val="heading 1"/>
    <w:basedOn w:val="a"/>
    <w:next w:val="a"/>
    <w:link w:val="10"/>
    <w:uiPriority w:val="9"/>
    <w:qFormat/>
    <w:rsid w:val="0032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4F6"/>
  </w:style>
  <w:style w:type="paragraph" w:styleId="a5">
    <w:name w:val="footer"/>
    <w:basedOn w:val="a"/>
    <w:link w:val="a6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4F6"/>
  </w:style>
  <w:style w:type="paragraph" w:styleId="a7">
    <w:name w:val="Balloon Text"/>
    <w:basedOn w:val="a"/>
    <w:link w:val="a8"/>
    <w:uiPriority w:val="99"/>
    <w:semiHidden/>
    <w:unhideWhenUsed/>
    <w:rsid w:val="003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4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324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24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B8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unhideWhenUsed/>
    <w:rsid w:val="00F4158D"/>
    <w:rPr>
      <w:rFonts w:eastAsiaTheme="minorEastAsia" w:cstheme="minorBidi"/>
      <w:bCs w:val="0"/>
      <w:iCs w:val="0"/>
      <w:szCs w:val="22"/>
      <w:lang w:val="ru-RU"/>
    </w:rPr>
  </w:style>
  <w:style w:type="character" w:styleId="ad">
    <w:name w:val="Hyperlink"/>
    <w:basedOn w:val="a0"/>
    <w:uiPriority w:val="99"/>
    <w:unhideWhenUsed/>
    <w:rsid w:val="00553BC3"/>
    <w:rPr>
      <w:color w:val="0000FF" w:themeColor="hyperlink"/>
      <w:u w:val="single"/>
    </w:rPr>
  </w:style>
  <w:style w:type="character" w:styleId="ae">
    <w:name w:val="Book Title"/>
    <w:basedOn w:val="a0"/>
    <w:uiPriority w:val="33"/>
    <w:qFormat/>
    <w:rsid w:val="00894D26"/>
    <w:rPr>
      <w:b/>
      <w:bCs/>
      <w:smallCaps/>
      <w:spacing w:val="5"/>
    </w:rPr>
  </w:style>
  <w:style w:type="paragraph" w:customStyle="1" w:styleId="ConsPlusNormal">
    <w:name w:val="ConsPlusNormal"/>
    <w:rsid w:val="00427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1">
    <w:name w:val="b1"/>
    <w:basedOn w:val="a0"/>
    <w:rsid w:val="007E2089"/>
  </w:style>
  <w:style w:type="character" w:customStyle="1" w:styleId="blk">
    <w:name w:val="blk"/>
    <w:basedOn w:val="a0"/>
    <w:rsid w:val="007E2089"/>
  </w:style>
  <w:style w:type="paragraph" w:styleId="af">
    <w:name w:val="Normal (Web)"/>
    <w:basedOn w:val="a"/>
    <w:uiPriority w:val="99"/>
    <w:unhideWhenUsed/>
    <w:rsid w:val="009B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B0CF1"/>
    <w:rPr>
      <w:b/>
      <w:bCs/>
    </w:rPr>
  </w:style>
  <w:style w:type="character" w:customStyle="1" w:styleId="Bodytext">
    <w:name w:val="Body text_"/>
    <w:basedOn w:val="a0"/>
    <w:link w:val="11"/>
    <w:rsid w:val="00BB6B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B6B61"/>
    <w:pPr>
      <w:widowControl w:val="0"/>
      <w:shd w:val="clear" w:color="auto" w:fill="FFFFFF"/>
      <w:spacing w:before="1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C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04E1B"/>
    <w:rPr>
      <w:color w:val="800080" w:themeColor="followedHyperlink"/>
      <w:u w:val="single"/>
    </w:rPr>
  </w:style>
  <w:style w:type="character" w:customStyle="1" w:styleId="af2">
    <w:name w:val="Основной текст_"/>
    <w:basedOn w:val="a0"/>
    <w:link w:val="2"/>
    <w:rsid w:val="00107D6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2"/>
    <w:rsid w:val="00107D66"/>
    <w:pPr>
      <w:widowControl w:val="0"/>
      <w:shd w:val="clear" w:color="auto" w:fill="FFFFFF"/>
      <w:spacing w:before="480" w:after="6240" w:line="0" w:lineRule="atLeast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4F6"/>
  </w:style>
  <w:style w:type="paragraph" w:styleId="a5">
    <w:name w:val="footer"/>
    <w:basedOn w:val="a"/>
    <w:link w:val="a6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4F6"/>
  </w:style>
  <w:style w:type="paragraph" w:styleId="a7">
    <w:name w:val="Balloon Text"/>
    <w:basedOn w:val="a"/>
    <w:link w:val="a8"/>
    <w:uiPriority w:val="99"/>
    <w:semiHidden/>
    <w:unhideWhenUsed/>
    <w:rsid w:val="003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4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324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24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B8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unhideWhenUsed/>
    <w:rsid w:val="00F4158D"/>
    <w:rPr>
      <w:rFonts w:eastAsiaTheme="minorEastAsia" w:cstheme="minorBidi"/>
      <w:bCs w:val="0"/>
      <w:iCs w:val="0"/>
      <w:szCs w:val="22"/>
      <w:lang w:val="ru-RU"/>
    </w:rPr>
  </w:style>
  <w:style w:type="character" w:styleId="ad">
    <w:name w:val="Hyperlink"/>
    <w:basedOn w:val="a0"/>
    <w:uiPriority w:val="99"/>
    <w:unhideWhenUsed/>
    <w:rsid w:val="00553BC3"/>
    <w:rPr>
      <w:color w:val="0000FF" w:themeColor="hyperlink"/>
      <w:u w:val="single"/>
    </w:rPr>
  </w:style>
  <w:style w:type="character" w:styleId="ae">
    <w:name w:val="Book Title"/>
    <w:basedOn w:val="a0"/>
    <w:uiPriority w:val="33"/>
    <w:qFormat/>
    <w:rsid w:val="00894D26"/>
    <w:rPr>
      <w:b/>
      <w:bCs/>
      <w:smallCaps/>
      <w:spacing w:val="5"/>
    </w:rPr>
  </w:style>
  <w:style w:type="paragraph" w:customStyle="1" w:styleId="ConsPlusNormal">
    <w:name w:val="ConsPlusNormal"/>
    <w:rsid w:val="00427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1">
    <w:name w:val="b1"/>
    <w:basedOn w:val="a0"/>
    <w:rsid w:val="007E2089"/>
  </w:style>
  <w:style w:type="character" w:customStyle="1" w:styleId="blk">
    <w:name w:val="blk"/>
    <w:basedOn w:val="a0"/>
    <w:rsid w:val="007E2089"/>
  </w:style>
  <w:style w:type="paragraph" w:styleId="af">
    <w:name w:val="Normal (Web)"/>
    <w:basedOn w:val="a"/>
    <w:uiPriority w:val="99"/>
    <w:unhideWhenUsed/>
    <w:rsid w:val="009B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B0CF1"/>
    <w:rPr>
      <w:b/>
      <w:bCs/>
    </w:rPr>
  </w:style>
  <w:style w:type="character" w:customStyle="1" w:styleId="Bodytext">
    <w:name w:val="Body text_"/>
    <w:basedOn w:val="a0"/>
    <w:link w:val="11"/>
    <w:rsid w:val="00BB6B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B6B61"/>
    <w:pPr>
      <w:widowControl w:val="0"/>
      <w:shd w:val="clear" w:color="auto" w:fill="FFFFFF"/>
      <w:spacing w:before="1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C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04E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1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52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64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135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32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407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58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962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342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945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814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823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8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3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3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7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4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7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5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1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63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75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1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7B7CF6-B9F4-4134-8D5B-9E55F9AB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6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361</cp:revision>
  <cp:lastPrinted>2017-11-29T11:20:00Z</cp:lastPrinted>
  <dcterms:created xsi:type="dcterms:W3CDTF">2017-11-24T10:56:00Z</dcterms:created>
  <dcterms:modified xsi:type="dcterms:W3CDTF">2018-05-04T10:41:00Z</dcterms:modified>
</cp:coreProperties>
</file>